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CC" w:rsidRDefault="00667C5B">
      <w:r w:rsidRPr="00667C5B">
        <w:rPr>
          <w:noProof/>
        </w:rPr>
        <w:drawing>
          <wp:inline distT="0" distB="0" distL="0" distR="0">
            <wp:extent cx="6722962" cy="762000"/>
            <wp:effectExtent l="19050" t="0" r="1688"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22123" cy="761905"/>
                    </a:xfrm>
                    <a:prstGeom prst="rect">
                      <a:avLst/>
                    </a:prstGeom>
                    <a:noFill/>
                    <a:ln>
                      <a:noFill/>
                    </a:ln>
                  </pic:spPr>
                </pic:pic>
              </a:graphicData>
            </a:graphic>
          </wp:inline>
        </w:drawing>
      </w:r>
    </w:p>
    <w:p w:rsidR="001B34E2" w:rsidRDefault="008507BC" w:rsidP="006F2FA6">
      <w:pPr>
        <w:widowControl/>
        <w:spacing w:line="240" w:lineRule="exact"/>
        <w:jc w:val="right"/>
        <w:rPr>
          <w:rFonts w:ascii="Century" w:eastAsia="ＭＳ 明朝" w:hAnsi="Century" w:cs="Times New Roman"/>
          <w:b/>
          <w:kern w:val="0"/>
          <w:sz w:val="20"/>
          <w:szCs w:val="20"/>
        </w:rPr>
      </w:pPr>
      <w:r>
        <w:rPr>
          <w:b/>
          <w:noProof/>
          <w:u w:val="wave"/>
        </w:rPr>
        <mc:AlternateContent>
          <mc:Choice Requires="wps">
            <w:drawing>
              <wp:anchor distT="0" distB="0" distL="114300" distR="114300" simplePos="0" relativeHeight="251668480" behindDoc="0" locked="0" layoutInCell="1" allowOverlap="1">
                <wp:simplePos x="0" y="0"/>
                <wp:positionH relativeFrom="column">
                  <wp:posOffset>-38100</wp:posOffset>
                </wp:positionH>
                <wp:positionV relativeFrom="paragraph">
                  <wp:posOffset>66675</wp:posOffset>
                </wp:positionV>
                <wp:extent cx="3190875" cy="1695450"/>
                <wp:effectExtent l="0" t="0" r="9525" b="0"/>
                <wp:wrapNone/>
                <wp:docPr id="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0875" cy="1695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84B6F" w:rsidRPr="009C1209" w:rsidRDefault="00684B6F" w:rsidP="002B5AB2">
                            <w:pPr>
                              <w:jc w:val="left"/>
                              <w:rPr>
                                <w:rFonts w:asciiTheme="minorEastAsia" w:hAnsiTheme="minorEastAsia"/>
                                <w:b/>
                              </w:rPr>
                            </w:pPr>
                            <w:r w:rsidRPr="009C1209">
                              <w:rPr>
                                <w:rFonts w:asciiTheme="minorEastAsia" w:hAnsiTheme="minorEastAsia" w:hint="eastAsia"/>
                                <w:b/>
                              </w:rPr>
                              <w:t>長島愛生園は第1号の国立</w:t>
                            </w:r>
                            <w:r w:rsidR="008507BC">
                              <w:rPr>
                                <w:rFonts w:asciiTheme="minorEastAsia" w:hAnsiTheme="minorEastAsia" w:hint="eastAsia"/>
                                <w:b/>
                              </w:rPr>
                              <w:t>ハンセン病</w:t>
                            </w:r>
                            <w:r w:rsidRPr="009C1209">
                              <w:rPr>
                                <w:rFonts w:asciiTheme="minorEastAsia" w:hAnsiTheme="minorEastAsia" w:hint="eastAsia"/>
                                <w:b/>
                              </w:rPr>
                              <w:t>療養所として1930</w:t>
                            </w:r>
                            <w:r w:rsidR="008507BC">
                              <w:rPr>
                                <w:rFonts w:asciiTheme="minorEastAsia" w:hAnsiTheme="minorEastAsia" w:hint="eastAsia"/>
                                <w:b/>
                              </w:rPr>
                              <w:t>（昭和5）年</w:t>
                            </w:r>
                            <w:r w:rsidRPr="009C1209">
                              <w:rPr>
                                <w:rFonts w:asciiTheme="minorEastAsia" w:hAnsiTheme="minorEastAsia" w:hint="eastAsia"/>
                                <w:b/>
                              </w:rPr>
                              <w:t>に</w:t>
                            </w:r>
                            <w:r w:rsidR="008507BC">
                              <w:rPr>
                                <w:rFonts w:asciiTheme="minorEastAsia" w:hAnsiTheme="minorEastAsia" w:hint="eastAsia"/>
                                <w:b/>
                              </w:rPr>
                              <w:t>設置</w:t>
                            </w:r>
                            <w:r w:rsidRPr="009C1209">
                              <w:rPr>
                                <w:rFonts w:asciiTheme="minorEastAsia" w:hAnsiTheme="minorEastAsia" w:hint="eastAsia"/>
                                <w:b/>
                              </w:rPr>
                              <w:t>されました。園内には国の誤った隔離政策による人権侵害の歴史が残されています。このような人権侵害を二度と繰り返さないために、少年舎</w:t>
                            </w:r>
                            <w:r w:rsidR="00E44DB5">
                              <w:rPr>
                                <w:rFonts w:asciiTheme="minorEastAsia" w:hAnsiTheme="minorEastAsia" w:hint="eastAsia"/>
                                <w:b/>
                              </w:rPr>
                              <w:t>や</w:t>
                            </w:r>
                            <w:r w:rsidR="002F75B7">
                              <w:rPr>
                                <w:rFonts w:asciiTheme="minorEastAsia" w:hAnsiTheme="minorEastAsia" w:hint="eastAsia"/>
                                <w:b/>
                              </w:rPr>
                              <w:t>報国</w:t>
                            </w:r>
                            <w:r w:rsidR="00E44DB5">
                              <w:rPr>
                                <w:rFonts w:asciiTheme="minorEastAsia" w:hAnsiTheme="minorEastAsia" w:hint="eastAsia"/>
                                <w:b/>
                              </w:rPr>
                              <w:t>農園跡</w:t>
                            </w:r>
                            <w:r w:rsidRPr="009C1209">
                              <w:rPr>
                                <w:rFonts w:asciiTheme="minorEastAsia" w:hAnsiTheme="minorEastAsia" w:hint="eastAsia"/>
                                <w:b/>
                              </w:rPr>
                              <w:t>など入所者の生活の</w:t>
                            </w:r>
                            <w:r w:rsidR="002B245D">
                              <w:rPr>
                                <w:rFonts w:asciiTheme="minorEastAsia" w:hAnsiTheme="minorEastAsia" w:hint="eastAsia"/>
                                <w:b/>
                              </w:rPr>
                              <w:t>跡</w:t>
                            </w:r>
                            <w:r w:rsidRPr="009C1209">
                              <w:rPr>
                                <w:rFonts w:asciiTheme="minorEastAsia" w:hAnsiTheme="minorEastAsia" w:hint="eastAsia"/>
                                <w:b/>
                              </w:rPr>
                              <w:t>が残るハイキングコー</w:t>
                            </w:r>
                            <w:r w:rsidR="002B5AB2">
                              <w:rPr>
                                <w:rFonts w:asciiTheme="minorEastAsia" w:hAnsiTheme="minorEastAsia" w:hint="eastAsia"/>
                                <w:b/>
                              </w:rPr>
                              <w:t>スを清掃し</w:t>
                            </w:r>
                            <w:r w:rsidR="008507BC">
                              <w:rPr>
                                <w:rFonts w:asciiTheme="minorEastAsia" w:hAnsiTheme="minorEastAsia" w:hint="eastAsia"/>
                                <w:b/>
                              </w:rPr>
                              <w:t>ながら</w:t>
                            </w:r>
                            <w:r w:rsidR="002B5AB2">
                              <w:rPr>
                                <w:rFonts w:asciiTheme="minorEastAsia" w:hAnsiTheme="minorEastAsia" w:hint="eastAsia"/>
                                <w:b/>
                              </w:rPr>
                              <w:t>、ハンセン病</w:t>
                            </w:r>
                            <w:r w:rsidR="008507BC">
                              <w:rPr>
                                <w:rFonts w:asciiTheme="minorEastAsia" w:hAnsiTheme="minorEastAsia" w:hint="eastAsia"/>
                                <w:b/>
                              </w:rPr>
                              <w:t>問題</w:t>
                            </w:r>
                            <w:r w:rsidR="002B245D">
                              <w:rPr>
                                <w:rFonts w:asciiTheme="minorEastAsia" w:hAnsiTheme="minorEastAsia" w:hint="eastAsia"/>
                                <w:b/>
                              </w:rPr>
                              <w:t>の歴史</w:t>
                            </w:r>
                            <w:r w:rsidR="008507BC">
                              <w:rPr>
                                <w:rFonts w:asciiTheme="minorEastAsia" w:hAnsiTheme="minorEastAsia" w:hint="eastAsia"/>
                                <w:b/>
                              </w:rPr>
                              <w:t>について</w:t>
                            </w:r>
                            <w:r w:rsidR="001E66F1">
                              <w:rPr>
                                <w:rFonts w:asciiTheme="minorEastAsia" w:hAnsiTheme="minorEastAsia" w:hint="eastAsia"/>
                                <w:b/>
                              </w:rPr>
                              <w:t>学び</w:t>
                            </w:r>
                            <w:r w:rsidR="002B5AB2">
                              <w:rPr>
                                <w:rFonts w:asciiTheme="minorEastAsia" w:hAnsiTheme="minorEastAsia" w:hint="eastAsia"/>
                                <w:b/>
                              </w:rPr>
                              <w:t>ます</w:t>
                            </w:r>
                            <w:r w:rsidRPr="009C1209">
                              <w:rPr>
                                <w:rFonts w:asciiTheme="minorEastAsia" w:hAnsiTheme="minorEastAsia" w:hint="eastAsia"/>
                                <w:b/>
                              </w:rPr>
                              <w:t xml:space="preserve">。　　　　　</w:t>
                            </w:r>
                          </w:p>
                          <w:p w:rsidR="00684B6F" w:rsidRPr="002B245D" w:rsidRDefault="00684B6F" w:rsidP="00684B6F">
                            <w:pPr>
                              <w:jc w:val="center"/>
                              <w:rPr>
                                <w:rFonts w:asciiTheme="minorEastAsia" w:hAnsiTheme="minorEastAsia"/>
                                <w:b/>
                              </w:rPr>
                            </w:pPr>
                          </w:p>
                          <w:p w:rsidR="00684B6F" w:rsidRDefault="00684B6F" w:rsidP="00684B6F">
                            <w:pPr>
                              <w:jc w:val="center"/>
                            </w:pPr>
                          </w:p>
                          <w:p w:rsidR="00684B6F" w:rsidRDefault="00684B6F" w:rsidP="00684B6F">
                            <w:pPr>
                              <w:jc w:val="center"/>
                            </w:pPr>
                            <w:r>
                              <w:rPr>
                                <w:rFonts w:hint="eastAsia"/>
                              </w:rPr>
                              <w:t xml:space="preserve">　　　　　　</w:t>
                            </w:r>
                          </w:p>
                          <w:p w:rsidR="00684B6F" w:rsidRDefault="00684B6F" w:rsidP="00684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5" o:spid="_x0000_s1026" style="position:absolute;left:0;text-align:left;margin-left:-3pt;margin-top:5.25pt;width:251.25pt;height:1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" fillcolor="white [3201]" strokecolor="#f79646 [3209]" strokeweight="2pt">
                <v:path arrowok="t"/>
                <v:textbox>
                  <w:txbxContent>
                    <w:p w:rsidR="00684B6F" w:rsidRPr="009C1209" w:rsidRDefault="00684B6F" w:rsidP="002B5AB2">
                      <w:pPr>
                        <w:jc w:val="left"/>
                        <w:rPr>
                          <w:rFonts w:asciiTheme="minorEastAsia" w:hAnsiTheme="minorEastAsia"/>
                          <w:b/>
                        </w:rPr>
                      </w:pPr>
                      <w:r w:rsidRPr="009C1209">
                        <w:rPr>
                          <w:rFonts w:asciiTheme="minorEastAsia" w:hAnsiTheme="minorEastAsia" w:hint="eastAsia"/>
                          <w:b/>
                        </w:rPr>
                        <w:t>長島愛生園は第1号の国立</w:t>
                      </w:r>
                      <w:r w:rsidR="008507BC">
                        <w:rPr>
                          <w:rFonts w:asciiTheme="minorEastAsia" w:hAnsiTheme="minorEastAsia" w:hint="eastAsia"/>
                          <w:b/>
                        </w:rPr>
                        <w:t>ハンセン病</w:t>
                      </w:r>
                      <w:r w:rsidRPr="009C1209">
                        <w:rPr>
                          <w:rFonts w:asciiTheme="minorEastAsia" w:hAnsiTheme="minorEastAsia" w:hint="eastAsia"/>
                          <w:b/>
                        </w:rPr>
                        <w:t>療養所として1930</w:t>
                      </w:r>
                      <w:r w:rsidR="008507BC">
                        <w:rPr>
                          <w:rFonts w:asciiTheme="minorEastAsia" w:hAnsiTheme="minorEastAsia" w:hint="eastAsia"/>
                          <w:b/>
                        </w:rPr>
                        <w:t>（昭和5）年</w:t>
                      </w:r>
                      <w:r w:rsidRPr="009C1209">
                        <w:rPr>
                          <w:rFonts w:asciiTheme="minorEastAsia" w:hAnsiTheme="minorEastAsia" w:hint="eastAsia"/>
                          <w:b/>
                        </w:rPr>
                        <w:t>に</w:t>
                      </w:r>
                      <w:r w:rsidR="008507BC">
                        <w:rPr>
                          <w:rFonts w:asciiTheme="minorEastAsia" w:hAnsiTheme="minorEastAsia" w:hint="eastAsia"/>
                          <w:b/>
                        </w:rPr>
                        <w:t>設置</w:t>
                      </w:r>
                      <w:r w:rsidRPr="009C1209">
                        <w:rPr>
                          <w:rFonts w:asciiTheme="minorEastAsia" w:hAnsiTheme="minorEastAsia" w:hint="eastAsia"/>
                          <w:b/>
                        </w:rPr>
                        <w:t>されました。園内には国の誤った隔離政策による人権侵害の歴史が残されています。このような人権侵害を二度と繰り返さないために、少年舎</w:t>
                      </w:r>
                      <w:r w:rsidR="00E44DB5">
                        <w:rPr>
                          <w:rFonts w:asciiTheme="minorEastAsia" w:hAnsiTheme="minorEastAsia" w:hint="eastAsia"/>
                          <w:b/>
                        </w:rPr>
                        <w:t>や</w:t>
                      </w:r>
                      <w:r w:rsidR="002F75B7">
                        <w:rPr>
                          <w:rFonts w:asciiTheme="minorEastAsia" w:hAnsiTheme="minorEastAsia" w:hint="eastAsia"/>
                          <w:b/>
                        </w:rPr>
                        <w:t>報国</w:t>
                      </w:r>
                      <w:r w:rsidR="00E44DB5">
                        <w:rPr>
                          <w:rFonts w:asciiTheme="minorEastAsia" w:hAnsiTheme="minorEastAsia" w:hint="eastAsia"/>
                          <w:b/>
                        </w:rPr>
                        <w:t>農園跡</w:t>
                      </w:r>
                      <w:r w:rsidRPr="009C1209">
                        <w:rPr>
                          <w:rFonts w:asciiTheme="minorEastAsia" w:hAnsiTheme="minorEastAsia" w:hint="eastAsia"/>
                          <w:b/>
                        </w:rPr>
                        <w:t>など入所者の生活の</w:t>
                      </w:r>
                      <w:r w:rsidR="002B245D">
                        <w:rPr>
                          <w:rFonts w:asciiTheme="minorEastAsia" w:hAnsiTheme="minorEastAsia" w:hint="eastAsia"/>
                          <w:b/>
                        </w:rPr>
                        <w:t>跡</w:t>
                      </w:r>
                      <w:r w:rsidRPr="009C1209">
                        <w:rPr>
                          <w:rFonts w:asciiTheme="minorEastAsia" w:hAnsiTheme="minorEastAsia" w:hint="eastAsia"/>
                          <w:b/>
                        </w:rPr>
                        <w:t>が残るハイキングコー</w:t>
                      </w:r>
                      <w:r w:rsidR="002B5AB2">
                        <w:rPr>
                          <w:rFonts w:asciiTheme="minorEastAsia" w:hAnsiTheme="minorEastAsia" w:hint="eastAsia"/>
                          <w:b/>
                        </w:rPr>
                        <w:t>スを清掃し</w:t>
                      </w:r>
                      <w:r w:rsidR="008507BC">
                        <w:rPr>
                          <w:rFonts w:asciiTheme="minorEastAsia" w:hAnsiTheme="minorEastAsia" w:hint="eastAsia"/>
                          <w:b/>
                        </w:rPr>
                        <w:t>ながら</w:t>
                      </w:r>
                      <w:r w:rsidR="002B5AB2">
                        <w:rPr>
                          <w:rFonts w:asciiTheme="minorEastAsia" w:hAnsiTheme="minorEastAsia" w:hint="eastAsia"/>
                          <w:b/>
                        </w:rPr>
                        <w:t>、ハンセン病</w:t>
                      </w:r>
                      <w:r w:rsidR="008507BC">
                        <w:rPr>
                          <w:rFonts w:asciiTheme="minorEastAsia" w:hAnsiTheme="minorEastAsia" w:hint="eastAsia"/>
                          <w:b/>
                        </w:rPr>
                        <w:t>問題</w:t>
                      </w:r>
                      <w:r w:rsidR="002B245D">
                        <w:rPr>
                          <w:rFonts w:asciiTheme="minorEastAsia" w:hAnsiTheme="minorEastAsia" w:hint="eastAsia"/>
                          <w:b/>
                        </w:rPr>
                        <w:t>の歴史</w:t>
                      </w:r>
                      <w:r w:rsidR="008507BC">
                        <w:rPr>
                          <w:rFonts w:asciiTheme="minorEastAsia" w:hAnsiTheme="minorEastAsia" w:hint="eastAsia"/>
                          <w:b/>
                        </w:rPr>
                        <w:t>について</w:t>
                      </w:r>
                      <w:r w:rsidR="001E66F1">
                        <w:rPr>
                          <w:rFonts w:asciiTheme="minorEastAsia" w:hAnsiTheme="minorEastAsia" w:hint="eastAsia"/>
                          <w:b/>
                        </w:rPr>
                        <w:t>学び</w:t>
                      </w:r>
                      <w:r w:rsidR="002B5AB2">
                        <w:rPr>
                          <w:rFonts w:asciiTheme="minorEastAsia" w:hAnsiTheme="minorEastAsia" w:hint="eastAsia"/>
                          <w:b/>
                        </w:rPr>
                        <w:t>ます</w:t>
                      </w:r>
                      <w:r w:rsidRPr="009C1209">
                        <w:rPr>
                          <w:rFonts w:asciiTheme="minorEastAsia" w:hAnsiTheme="minorEastAsia" w:hint="eastAsia"/>
                          <w:b/>
                        </w:rPr>
                        <w:t xml:space="preserve">。　　　　　</w:t>
                      </w:r>
                    </w:p>
                    <w:p w:rsidR="00684B6F" w:rsidRPr="002B245D" w:rsidRDefault="00684B6F" w:rsidP="00684B6F">
                      <w:pPr>
                        <w:jc w:val="center"/>
                        <w:rPr>
                          <w:rFonts w:asciiTheme="minorEastAsia" w:hAnsiTheme="minorEastAsia"/>
                          <w:b/>
                        </w:rPr>
                      </w:pPr>
                    </w:p>
                    <w:p w:rsidR="00684B6F" w:rsidRDefault="00684B6F" w:rsidP="00684B6F">
                      <w:pPr>
                        <w:jc w:val="center"/>
                      </w:pPr>
                    </w:p>
                    <w:p w:rsidR="00684B6F" w:rsidRDefault="00684B6F" w:rsidP="00684B6F">
                      <w:pPr>
                        <w:jc w:val="center"/>
                      </w:pPr>
                      <w:r>
                        <w:rPr>
                          <w:rFonts w:hint="eastAsia"/>
                        </w:rPr>
                        <w:t xml:space="preserve">　　　　　　</w:t>
                      </w:r>
                    </w:p>
                    <w:p w:rsidR="00684B6F" w:rsidRDefault="00684B6F" w:rsidP="00684B6F">
                      <w:pPr>
                        <w:jc w:val="center"/>
                      </w:pPr>
                    </w:p>
                  </w:txbxContent>
                </v:textbox>
              </v:rect>
            </w:pict>
          </mc:Fallback>
        </mc:AlternateContent>
      </w:r>
    </w:p>
    <w:p w:rsidR="003858B5" w:rsidRDefault="00667C5B" w:rsidP="003858B5">
      <w:pPr>
        <w:widowControl/>
        <w:spacing w:line="240" w:lineRule="exact"/>
        <w:ind w:right="400"/>
        <w:jc w:val="center"/>
        <w:rPr>
          <w:rFonts w:ascii="Century" w:eastAsia="ＭＳ 明朝" w:hAnsi="Century" w:cs="Times New Roman"/>
          <w:b/>
          <w:kern w:val="0"/>
          <w:sz w:val="20"/>
          <w:szCs w:val="20"/>
        </w:rPr>
      </w:pPr>
      <w:r>
        <w:rPr>
          <w:rFonts w:ascii="Century" w:eastAsia="ＭＳ 明朝" w:hAnsi="Century" w:cs="Times New Roman" w:hint="eastAsia"/>
          <w:b/>
          <w:kern w:val="0"/>
          <w:sz w:val="20"/>
          <w:szCs w:val="20"/>
        </w:rPr>
        <w:t xml:space="preserve">        </w:t>
      </w:r>
      <w:r w:rsidR="00E44DB5">
        <w:rPr>
          <w:rFonts w:ascii="Century" w:eastAsia="ＭＳ 明朝" w:hAnsi="Century" w:cs="Times New Roman" w:hint="eastAsia"/>
          <w:b/>
          <w:kern w:val="0"/>
          <w:sz w:val="20"/>
          <w:szCs w:val="20"/>
        </w:rPr>
        <w:t xml:space="preserve">                               </w:t>
      </w:r>
      <w:r w:rsidR="007853C8" w:rsidRPr="006F2FA6">
        <w:rPr>
          <w:rFonts w:ascii="Century" w:eastAsia="ＭＳ 明朝" w:hAnsi="Century" w:cs="Times New Roman" w:hint="eastAsia"/>
          <w:b/>
          <w:kern w:val="0"/>
          <w:sz w:val="20"/>
          <w:szCs w:val="20"/>
        </w:rPr>
        <w:t>主催：ハンセンボランティア「ゆいの会」</w:t>
      </w:r>
    </w:p>
    <w:p w:rsidR="007853C8" w:rsidRPr="006F2FA6" w:rsidRDefault="003858B5" w:rsidP="003858B5">
      <w:pPr>
        <w:widowControl/>
        <w:spacing w:line="240" w:lineRule="exact"/>
        <w:ind w:right="400"/>
        <w:jc w:val="center"/>
        <w:rPr>
          <w:rFonts w:ascii="Century" w:eastAsia="ＭＳ 明朝" w:hAnsi="Century" w:cs="Times New Roman"/>
          <w:b/>
          <w:kern w:val="0"/>
          <w:sz w:val="20"/>
          <w:szCs w:val="20"/>
        </w:rPr>
      </w:pPr>
      <w:r>
        <w:rPr>
          <w:rFonts w:ascii="Century" w:eastAsia="ＭＳ 明朝" w:hAnsi="Century" w:cs="Times New Roman" w:hint="eastAsia"/>
          <w:b/>
          <w:kern w:val="0"/>
          <w:sz w:val="20"/>
          <w:szCs w:val="20"/>
        </w:rPr>
        <w:t xml:space="preserve">　　　</w:t>
      </w:r>
      <w:r w:rsidR="00E44DB5">
        <w:rPr>
          <w:rFonts w:ascii="Century" w:eastAsia="ＭＳ 明朝" w:hAnsi="Century" w:cs="Times New Roman" w:hint="eastAsia"/>
          <w:b/>
          <w:kern w:val="0"/>
          <w:sz w:val="20"/>
          <w:szCs w:val="20"/>
        </w:rPr>
        <w:t xml:space="preserve">                                   </w:t>
      </w:r>
      <w:r w:rsidR="007853C8" w:rsidRPr="006F2FA6">
        <w:rPr>
          <w:rFonts w:ascii="Century" w:eastAsia="ＭＳ 明朝" w:hAnsi="Century" w:cs="Times New Roman" w:hint="eastAsia"/>
          <w:b/>
          <w:kern w:val="0"/>
          <w:sz w:val="20"/>
          <w:szCs w:val="20"/>
        </w:rPr>
        <w:t>共催：長島愛生園・長島愛生園</w:t>
      </w:r>
      <w:r>
        <w:rPr>
          <w:rFonts w:ascii="Century" w:eastAsia="ＭＳ 明朝" w:hAnsi="Century" w:cs="Times New Roman" w:hint="eastAsia"/>
          <w:b/>
          <w:kern w:val="0"/>
          <w:sz w:val="20"/>
          <w:szCs w:val="20"/>
        </w:rPr>
        <w:t>入所者</w:t>
      </w:r>
      <w:r w:rsidR="007853C8" w:rsidRPr="006F2FA6">
        <w:rPr>
          <w:rFonts w:ascii="Century" w:eastAsia="ＭＳ 明朝" w:hAnsi="Century" w:cs="Times New Roman" w:hint="eastAsia"/>
          <w:b/>
          <w:kern w:val="0"/>
          <w:sz w:val="20"/>
          <w:szCs w:val="20"/>
        </w:rPr>
        <w:t>自治会</w:t>
      </w:r>
      <w:bookmarkStart w:id="0" w:name="_GoBack"/>
      <w:bookmarkEnd w:id="0"/>
    </w:p>
    <w:p w:rsidR="007853C8" w:rsidRPr="006F2FA6" w:rsidRDefault="00E44DB5" w:rsidP="00E44DB5">
      <w:pPr>
        <w:widowControl/>
        <w:spacing w:line="240" w:lineRule="exact"/>
        <w:ind w:right="400"/>
        <w:jc w:val="center"/>
        <w:rPr>
          <w:rFonts w:ascii="Century" w:eastAsia="ＭＳ 明朝" w:hAnsi="Century" w:cs="Times New Roman"/>
          <w:b/>
          <w:kern w:val="0"/>
          <w:sz w:val="20"/>
          <w:szCs w:val="20"/>
        </w:rPr>
      </w:pPr>
      <w:r>
        <w:rPr>
          <w:rFonts w:ascii="Century" w:eastAsia="ＭＳ 明朝" w:hAnsi="Century" w:cs="Times New Roman" w:hint="eastAsia"/>
          <w:b/>
          <w:kern w:val="0"/>
          <w:sz w:val="20"/>
          <w:szCs w:val="20"/>
        </w:rPr>
        <w:t xml:space="preserve">                                   </w:t>
      </w:r>
      <w:r w:rsidR="007853C8" w:rsidRPr="006F2FA6">
        <w:rPr>
          <w:rFonts w:ascii="Century" w:eastAsia="ＭＳ 明朝" w:hAnsi="Century" w:cs="Times New Roman" w:hint="eastAsia"/>
          <w:b/>
          <w:kern w:val="0"/>
          <w:sz w:val="20"/>
          <w:szCs w:val="20"/>
        </w:rPr>
        <w:t>後援：瀬戸内市・瀬戸内市教育委員会</w:t>
      </w:r>
    </w:p>
    <w:p w:rsidR="006F2FA6" w:rsidRPr="006F2FA6" w:rsidRDefault="00E44DB5" w:rsidP="00E44DB5">
      <w:pPr>
        <w:widowControl/>
        <w:spacing w:line="240" w:lineRule="exact"/>
        <w:ind w:right="400"/>
        <w:jc w:val="center"/>
        <w:rPr>
          <w:rFonts w:ascii="Century" w:eastAsia="ＭＳ 明朝" w:hAnsi="Century" w:cs="Times New Roman"/>
          <w:b/>
          <w:kern w:val="0"/>
          <w:sz w:val="20"/>
          <w:szCs w:val="20"/>
        </w:rPr>
      </w:pPr>
      <w:r>
        <w:rPr>
          <w:rFonts w:ascii="Century" w:eastAsia="ＭＳ 明朝" w:hAnsi="Century" w:cs="Times New Roman" w:hint="eastAsia"/>
          <w:b/>
          <w:kern w:val="0"/>
          <w:sz w:val="20"/>
          <w:szCs w:val="20"/>
        </w:rPr>
        <w:t xml:space="preserve">                                   </w:t>
      </w:r>
      <w:r w:rsidR="006F2FA6" w:rsidRPr="006F2FA6">
        <w:rPr>
          <w:rFonts w:ascii="Century" w:eastAsia="ＭＳ 明朝" w:hAnsi="Century" w:cs="Times New Roman" w:hint="eastAsia"/>
          <w:b/>
          <w:kern w:val="0"/>
          <w:sz w:val="20"/>
          <w:szCs w:val="20"/>
        </w:rPr>
        <w:t>：岡山市・岡山市教育委員会</w:t>
      </w:r>
    </w:p>
    <w:p w:rsidR="007853C8" w:rsidRPr="006F2FA6" w:rsidRDefault="00E44DB5" w:rsidP="00E44DB5">
      <w:pPr>
        <w:widowControl/>
        <w:spacing w:line="240" w:lineRule="exact"/>
        <w:ind w:right="400"/>
        <w:jc w:val="center"/>
        <w:rPr>
          <w:rFonts w:ascii="Century" w:eastAsia="ＭＳ 明朝" w:hAnsi="Century" w:cs="Times New Roman"/>
          <w:b/>
          <w:kern w:val="0"/>
          <w:sz w:val="20"/>
          <w:szCs w:val="20"/>
        </w:rPr>
      </w:pPr>
      <w:r>
        <w:rPr>
          <w:rFonts w:ascii="Century" w:eastAsia="ＭＳ 明朝" w:hAnsi="Century" w:cs="Times New Roman" w:hint="eastAsia"/>
          <w:b/>
          <w:kern w:val="0"/>
          <w:sz w:val="20"/>
          <w:szCs w:val="20"/>
        </w:rPr>
        <w:t xml:space="preserve">                               </w:t>
      </w:r>
      <w:r w:rsidR="007853C8" w:rsidRPr="006F2FA6">
        <w:rPr>
          <w:rFonts w:ascii="Century" w:eastAsia="ＭＳ 明朝" w:hAnsi="Century" w:cs="Times New Roman" w:hint="eastAsia"/>
          <w:b/>
          <w:kern w:val="0"/>
          <w:sz w:val="20"/>
          <w:szCs w:val="20"/>
        </w:rPr>
        <w:t>協力：倉敷ハイキング倶楽部有志</w:t>
      </w:r>
    </w:p>
    <w:p w:rsidR="007853C8" w:rsidRDefault="006F2FA6" w:rsidP="002B245D">
      <w:pPr>
        <w:widowControl/>
        <w:spacing w:line="240" w:lineRule="exact"/>
        <w:ind w:right="402"/>
        <w:jc w:val="right"/>
        <w:rPr>
          <w:rFonts w:ascii="Century" w:eastAsia="ＭＳ 明朝" w:hAnsi="Century" w:cs="Times New Roman"/>
          <w:b/>
          <w:kern w:val="0"/>
          <w:sz w:val="20"/>
          <w:szCs w:val="20"/>
        </w:rPr>
      </w:pPr>
      <w:r w:rsidRPr="006F2FA6">
        <w:rPr>
          <w:rFonts w:ascii="Century" w:eastAsia="ＭＳ 明朝" w:hAnsi="Century" w:cs="Times New Roman" w:hint="eastAsia"/>
          <w:b/>
          <w:kern w:val="0"/>
          <w:sz w:val="20"/>
          <w:szCs w:val="20"/>
        </w:rPr>
        <w:t>：ＮＰＯ法人ハンセン病療養所世界遺産推進協議会</w:t>
      </w:r>
    </w:p>
    <w:p w:rsidR="001E66F1" w:rsidRDefault="001E66F1" w:rsidP="001B34E2">
      <w:pPr>
        <w:widowControl/>
        <w:spacing w:line="240" w:lineRule="exact"/>
        <w:jc w:val="right"/>
        <w:rPr>
          <w:rFonts w:ascii="Century" w:eastAsia="ＭＳ 明朝" w:hAnsi="Century" w:cs="Times New Roman"/>
          <w:b/>
          <w:kern w:val="0"/>
          <w:sz w:val="20"/>
          <w:szCs w:val="20"/>
        </w:rPr>
      </w:pPr>
    </w:p>
    <w:p w:rsidR="00027192" w:rsidRDefault="002B5AB2" w:rsidP="001E66F1">
      <w:pPr>
        <w:jc w:val="right"/>
        <w:rPr>
          <w:rFonts w:ascii="Century" w:eastAsia="ＭＳ 明朝" w:hAnsi="Century" w:cs="Times New Roman"/>
          <w:b/>
          <w:kern w:val="0"/>
          <w:sz w:val="20"/>
          <w:szCs w:val="20"/>
        </w:rPr>
      </w:pPr>
      <w:r w:rsidRPr="00E621CE">
        <w:rPr>
          <w:rFonts w:ascii="ＭＳ ゴシック" w:eastAsia="ＭＳ ゴシック" w:hAnsi="ＭＳ ゴシック" w:cs="Times New Roman" w:hint="eastAsia"/>
          <w:b/>
          <w:color w:val="00B050"/>
          <w:kern w:val="0"/>
          <w:sz w:val="22"/>
        </w:rPr>
        <w:t>世界遺産登録に向けて</w:t>
      </w:r>
      <w:r w:rsidRPr="00704A21">
        <w:rPr>
          <w:rFonts w:ascii="ＭＳ ゴシック" w:eastAsia="ＭＳ ゴシック" w:hAnsi="ＭＳ ゴシック" w:cs="Times New Roman" w:hint="eastAsia"/>
          <w:b/>
          <w:color w:val="00B050"/>
          <w:kern w:val="0"/>
          <w:szCs w:val="21"/>
        </w:rPr>
        <w:t>長島</w:t>
      </w:r>
      <w:r w:rsidRPr="00E621CE">
        <w:rPr>
          <w:rFonts w:ascii="ＭＳ ゴシック" w:eastAsia="ＭＳ ゴシック" w:hAnsi="ＭＳ ゴシック" w:cs="Times New Roman" w:hint="eastAsia"/>
          <w:b/>
          <w:color w:val="00B050"/>
          <w:kern w:val="0"/>
          <w:sz w:val="22"/>
        </w:rPr>
        <w:t>をクリーンにしましょう</w:t>
      </w:r>
      <w:r>
        <w:rPr>
          <w:rFonts w:ascii="ＭＳ ゴシック" w:eastAsia="ＭＳ ゴシック" w:hAnsi="ＭＳ ゴシック" w:cs="Times New Roman" w:hint="eastAsia"/>
          <w:b/>
          <w:color w:val="00B050"/>
          <w:kern w:val="0"/>
          <w:sz w:val="22"/>
        </w:rPr>
        <w:t>！</w:t>
      </w:r>
    </w:p>
    <w:p w:rsidR="00027192" w:rsidRDefault="00027192" w:rsidP="001B34E2">
      <w:pPr>
        <w:widowControl/>
        <w:spacing w:line="240" w:lineRule="exact"/>
        <w:jc w:val="right"/>
        <w:rPr>
          <w:rFonts w:ascii="Century" w:eastAsia="ＭＳ 明朝" w:hAnsi="Century" w:cs="Times New Roman"/>
          <w:b/>
          <w:kern w:val="0"/>
          <w:sz w:val="20"/>
          <w:szCs w:val="20"/>
        </w:rPr>
      </w:pPr>
    </w:p>
    <w:p w:rsidR="00027192" w:rsidRDefault="00027192" w:rsidP="001B34E2">
      <w:pPr>
        <w:widowControl/>
        <w:spacing w:line="240" w:lineRule="exact"/>
        <w:jc w:val="right"/>
        <w:rPr>
          <w:rFonts w:ascii="Century" w:eastAsia="ＭＳ 明朝" w:hAnsi="Century" w:cs="Times New Roman"/>
          <w:b/>
          <w:kern w:val="0"/>
          <w:sz w:val="20"/>
          <w:szCs w:val="20"/>
        </w:rPr>
      </w:pPr>
    </w:p>
    <w:p w:rsidR="00027192" w:rsidRPr="009C1209" w:rsidRDefault="00027192" w:rsidP="001B34E2">
      <w:pPr>
        <w:widowControl/>
        <w:spacing w:line="240" w:lineRule="exact"/>
        <w:jc w:val="right"/>
        <w:rPr>
          <w:rFonts w:asciiTheme="minorEastAsia" w:hAnsiTheme="minorEastAsia" w:cs="Times New Roman"/>
          <w:b/>
          <w:color w:val="00B050"/>
          <w:kern w:val="0"/>
          <w:sz w:val="32"/>
          <w:szCs w:val="32"/>
        </w:rPr>
        <w:sectPr w:rsidR="00027192" w:rsidRPr="009C1209" w:rsidSect="00B4439E">
          <w:pgSz w:w="11906" w:h="16838"/>
          <w:pgMar w:top="720" w:right="720" w:bottom="720" w:left="720" w:header="851" w:footer="992" w:gutter="0"/>
          <w:cols w:space="425"/>
          <w:docGrid w:type="lines" w:linePitch="360"/>
        </w:sectPr>
      </w:pPr>
    </w:p>
    <w:p w:rsidR="00325169" w:rsidRPr="001B34E2" w:rsidRDefault="008507BC" w:rsidP="00325169">
      <w:pPr>
        <w:rPr>
          <w:sz w:val="20"/>
          <w:szCs w:val="20"/>
        </w:rPr>
      </w:pPr>
      <w:r>
        <w:rPr>
          <w:noProof/>
        </w:rPr>
        <mc:AlternateContent>
          <mc:Choice Requires="wps">
            <w:drawing>
              <wp:anchor distT="0" distB="0" distL="114300" distR="114300" simplePos="0" relativeHeight="251676672" behindDoc="0" locked="0" layoutInCell="1" allowOverlap="1">
                <wp:simplePos x="0" y="0"/>
                <wp:positionH relativeFrom="column">
                  <wp:posOffset>-38100</wp:posOffset>
                </wp:positionH>
                <wp:positionV relativeFrom="paragraph">
                  <wp:posOffset>190500</wp:posOffset>
                </wp:positionV>
                <wp:extent cx="3381375" cy="1885950"/>
                <wp:effectExtent l="0" t="0" r="28575" b="19050"/>
                <wp:wrapNone/>
                <wp:docPr id="6"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1885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5485B" w:rsidRDefault="0045485B" w:rsidP="002B5AB2">
                            <w:pPr>
                              <w:rPr>
                                <w:b/>
                                <w:color w:val="FF0000"/>
                                <w:sz w:val="28"/>
                                <w:szCs w:val="28"/>
                              </w:rPr>
                            </w:pPr>
                            <w:r>
                              <w:rPr>
                                <w:rFonts w:hint="eastAsia"/>
                                <w:b/>
                                <w:color w:val="FF0000"/>
                                <w:sz w:val="28"/>
                                <w:szCs w:val="28"/>
                              </w:rPr>
                              <w:t>開催日：２０１８年１１月４日（日</w:t>
                            </w:r>
                            <w:r w:rsidR="00BD11DC">
                              <w:rPr>
                                <w:rFonts w:hint="eastAsia"/>
                                <w:b/>
                                <w:color w:val="FF0000"/>
                                <w:sz w:val="28"/>
                                <w:szCs w:val="28"/>
                              </w:rPr>
                              <w:t>）</w:t>
                            </w:r>
                          </w:p>
                          <w:p w:rsidR="002B5AB2" w:rsidRPr="0045485B" w:rsidRDefault="0045485B" w:rsidP="002B5AB2">
                            <w:pPr>
                              <w:rPr>
                                <w:b/>
                                <w:color w:val="FF0000"/>
                                <w:sz w:val="28"/>
                                <w:szCs w:val="28"/>
                              </w:rPr>
                            </w:pPr>
                            <w:r>
                              <w:rPr>
                                <w:rFonts w:hint="eastAsia"/>
                                <w:b/>
                                <w:sz w:val="20"/>
                                <w:szCs w:val="20"/>
                              </w:rPr>
                              <w:t xml:space="preserve">スケジュール　</w:t>
                            </w:r>
                            <w:r w:rsidR="002B5AB2" w:rsidRPr="00027192">
                              <w:rPr>
                                <w:rFonts w:hint="eastAsia"/>
                                <w:b/>
                                <w:sz w:val="20"/>
                                <w:szCs w:val="20"/>
                              </w:rPr>
                              <w:t xml:space="preserve">９：００　</w:t>
                            </w:r>
                            <w:r w:rsidR="007C3650">
                              <w:rPr>
                                <w:rFonts w:hint="eastAsia"/>
                                <w:b/>
                                <w:sz w:val="20"/>
                                <w:szCs w:val="20"/>
                              </w:rPr>
                              <w:t xml:space="preserve"> </w:t>
                            </w:r>
                            <w:r w:rsidR="002B5AB2" w:rsidRPr="00027192">
                              <w:rPr>
                                <w:rFonts w:hint="eastAsia"/>
                                <w:b/>
                                <w:sz w:val="20"/>
                                <w:szCs w:val="20"/>
                              </w:rPr>
                              <w:t>新良田教室</w:t>
                            </w:r>
                            <w:r w:rsidR="00BD11DC">
                              <w:rPr>
                                <w:rFonts w:hint="eastAsia"/>
                                <w:b/>
                                <w:sz w:val="20"/>
                                <w:szCs w:val="20"/>
                              </w:rPr>
                              <w:t>講堂</w:t>
                            </w:r>
                            <w:r w:rsidR="002B5AB2" w:rsidRPr="00027192">
                              <w:rPr>
                                <w:rFonts w:hint="eastAsia"/>
                                <w:b/>
                                <w:sz w:val="20"/>
                                <w:szCs w:val="20"/>
                              </w:rPr>
                              <w:t>前集合</w:t>
                            </w:r>
                          </w:p>
                          <w:p w:rsidR="002B5AB2" w:rsidRPr="00027192" w:rsidRDefault="002B5AB2" w:rsidP="007C3650">
                            <w:pPr>
                              <w:ind w:left="2510" w:hangingChars="1250" w:hanging="2510"/>
                              <w:rPr>
                                <w:b/>
                                <w:sz w:val="20"/>
                                <w:szCs w:val="20"/>
                              </w:rPr>
                            </w:pPr>
                            <w:r w:rsidRPr="00027192">
                              <w:rPr>
                                <w:rFonts w:hint="eastAsia"/>
                                <w:b/>
                                <w:sz w:val="20"/>
                                <w:szCs w:val="20"/>
                              </w:rPr>
                              <w:t xml:space="preserve">　　　　　　　９：１０</w:t>
                            </w:r>
                            <w:r w:rsidR="007C3650">
                              <w:rPr>
                                <w:rFonts w:hint="eastAsia"/>
                                <w:b/>
                                <w:sz w:val="20"/>
                                <w:szCs w:val="20"/>
                              </w:rPr>
                              <w:t xml:space="preserve"> </w:t>
                            </w:r>
                            <w:r w:rsidR="007C3650">
                              <w:rPr>
                                <w:b/>
                                <w:sz w:val="20"/>
                                <w:szCs w:val="20"/>
                              </w:rPr>
                              <w:t xml:space="preserve"> </w:t>
                            </w:r>
                            <w:r w:rsidR="007C3650">
                              <w:rPr>
                                <w:rFonts w:hint="eastAsia"/>
                                <w:b/>
                                <w:sz w:val="20"/>
                                <w:szCs w:val="20"/>
                              </w:rPr>
                              <w:t xml:space="preserve"> </w:t>
                            </w:r>
                            <w:r w:rsidRPr="00027192">
                              <w:rPr>
                                <w:rFonts w:hint="eastAsia"/>
                                <w:b/>
                                <w:sz w:val="20"/>
                                <w:szCs w:val="20"/>
                              </w:rPr>
                              <w:t>注意事項</w:t>
                            </w:r>
                            <w:r w:rsidR="007C3650">
                              <w:rPr>
                                <w:rFonts w:hint="eastAsia"/>
                                <w:b/>
                                <w:sz w:val="20"/>
                                <w:szCs w:val="20"/>
                              </w:rPr>
                              <w:t>説明ののち、</w:t>
                            </w:r>
                            <w:r w:rsidRPr="00027192">
                              <w:rPr>
                                <w:rFonts w:hint="eastAsia"/>
                                <w:b/>
                                <w:sz w:val="20"/>
                                <w:szCs w:val="20"/>
                              </w:rPr>
                              <w:t>清掃スタート</w:t>
                            </w:r>
                          </w:p>
                          <w:p w:rsidR="00E44DB5" w:rsidRPr="00027192" w:rsidRDefault="002B5AB2" w:rsidP="002B5AB2">
                            <w:pPr>
                              <w:rPr>
                                <w:b/>
                                <w:sz w:val="20"/>
                                <w:szCs w:val="20"/>
                              </w:rPr>
                            </w:pPr>
                            <w:r w:rsidRPr="00027192">
                              <w:rPr>
                                <w:rFonts w:hint="eastAsia"/>
                                <w:b/>
                                <w:sz w:val="20"/>
                                <w:szCs w:val="20"/>
                              </w:rPr>
                              <w:t xml:space="preserve">　　　　　　　１２：００</w:t>
                            </w:r>
                            <w:r w:rsidR="007C3650">
                              <w:rPr>
                                <w:rFonts w:hint="eastAsia"/>
                                <w:b/>
                                <w:sz w:val="20"/>
                                <w:szCs w:val="20"/>
                              </w:rPr>
                              <w:t xml:space="preserve"> </w:t>
                            </w:r>
                            <w:r w:rsidRPr="00027192">
                              <w:rPr>
                                <w:rFonts w:hint="eastAsia"/>
                                <w:b/>
                                <w:sz w:val="20"/>
                                <w:szCs w:val="20"/>
                              </w:rPr>
                              <w:t>新良田教室講堂</w:t>
                            </w:r>
                            <w:r w:rsidR="00E44DB5">
                              <w:rPr>
                                <w:rFonts w:hint="eastAsia"/>
                                <w:b/>
                                <w:sz w:val="20"/>
                                <w:szCs w:val="20"/>
                              </w:rPr>
                              <w:t>（昼食）</w:t>
                            </w:r>
                          </w:p>
                          <w:p w:rsidR="002B5AB2" w:rsidRPr="00027192" w:rsidRDefault="002B5AB2" w:rsidP="002B5AB2">
                            <w:pPr>
                              <w:rPr>
                                <w:b/>
                                <w:sz w:val="20"/>
                                <w:szCs w:val="20"/>
                              </w:rPr>
                            </w:pPr>
                            <w:r w:rsidRPr="00027192">
                              <w:rPr>
                                <w:rFonts w:hint="eastAsia"/>
                                <w:b/>
                                <w:sz w:val="20"/>
                                <w:szCs w:val="20"/>
                              </w:rPr>
                              <w:t xml:space="preserve">　　　　　　　１３：００</w:t>
                            </w:r>
                            <w:r w:rsidR="007C3650">
                              <w:rPr>
                                <w:rFonts w:hint="eastAsia"/>
                                <w:b/>
                                <w:sz w:val="20"/>
                                <w:szCs w:val="20"/>
                              </w:rPr>
                              <w:t xml:space="preserve"> </w:t>
                            </w:r>
                            <w:r w:rsidRPr="00027192">
                              <w:rPr>
                                <w:rFonts w:hint="eastAsia"/>
                                <w:b/>
                                <w:sz w:val="20"/>
                                <w:szCs w:val="20"/>
                              </w:rPr>
                              <w:t>歴史館見学（希望者）</w:t>
                            </w:r>
                          </w:p>
                          <w:p w:rsidR="002B5AB2" w:rsidRPr="00027192" w:rsidRDefault="002B5AB2" w:rsidP="002B5AB2">
                            <w:pPr>
                              <w:rPr>
                                <w:b/>
                                <w:sz w:val="20"/>
                                <w:szCs w:val="20"/>
                              </w:rPr>
                            </w:pPr>
                            <w:r w:rsidRPr="00027192">
                              <w:rPr>
                                <w:rFonts w:hint="eastAsia"/>
                                <w:b/>
                                <w:sz w:val="20"/>
                                <w:szCs w:val="20"/>
                              </w:rPr>
                              <w:t xml:space="preserve">　　　　　　　１５：００　解散</w:t>
                            </w:r>
                          </w:p>
                          <w:p w:rsidR="002B5AB2" w:rsidRPr="002B5AB2" w:rsidRDefault="002B5AB2" w:rsidP="002B5AB2">
                            <w:pPr>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pt;margin-top:15pt;width:266.25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" fillcolor="white [3201]" strokecolor="#f79646 [3209]" strokeweight="2pt">
                <v:path arrowok="t"/>
                <v:textbox>
                  <w:txbxContent>
                    <w:p w:rsidR="0045485B" w:rsidRDefault="0045485B" w:rsidP="002B5AB2">
                      <w:pPr>
                        <w:rPr>
                          <w:b/>
                          <w:color w:val="FF0000"/>
                          <w:sz w:val="28"/>
                          <w:szCs w:val="28"/>
                        </w:rPr>
                      </w:pPr>
                      <w:r>
                        <w:rPr>
                          <w:rFonts w:hint="eastAsia"/>
                          <w:b/>
                          <w:color w:val="FF0000"/>
                          <w:sz w:val="28"/>
                          <w:szCs w:val="28"/>
                        </w:rPr>
                        <w:t>開催日：２０１８年１１月４日（日</w:t>
                      </w:r>
                      <w:r w:rsidR="00BD11DC">
                        <w:rPr>
                          <w:rFonts w:hint="eastAsia"/>
                          <w:b/>
                          <w:color w:val="FF0000"/>
                          <w:sz w:val="28"/>
                          <w:szCs w:val="28"/>
                        </w:rPr>
                        <w:t>）</w:t>
                      </w:r>
                    </w:p>
                    <w:p w:rsidR="002B5AB2" w:rsidRPr="0045485B" w:rsidRDefault="0045485B" w:rsidP="002B5AB2">
                      <w:pPr>
                        <w:rPr>
                          <w:b/>
                          <w:color w:val="FF0000"/>
                          <w:sz w:val="28"/>
                          <w:szCs w:val="28"/>
                        </w:rPr>
                      </w:pPr>
                      <w:r>
                        <w:rPr>
                          <w:rFonts w:hint="eastAsia"/>
                          <w:b/>
                          <w:sz w:val="20"/>
                          <w:szCs w:val="20"/>
                        </w:rPr>
                        <w:t xml:space="preserve">スケジュール　</w:t>
                      </w:r>
                      <w:r w:rsidR="002B5AB2" w:rsidRPr="00027192">
                        <w:rPr>
                          <w:rFonts w:hint="eastAsia"/>
                          <w:b/>
                          <w:sz w:val="20"/>
                          <w:szCs w:val="20"/>
                        </w:rPr>
                        <w:t xml:space="preserve">９：００　</w:t>
                      </w:r>
                      <w:r w:rsidR="007C3650">
                        <w:rPr>
                          <w:rFonts w:hint="eastAsia"/>
                          <w:b/>
                          <w:sz w:val="20"/>
                          <w:szCs w:val="20"/>
                        </w:rPr>
                        <w:t xml:space="preserve"> </w:t>
                      </w:r>
                      <w:r w:rsidR="002B5AB2" w:rsidRPr="00027192">
                        <w:rPr>
                          <w:rFonts w:hint="eastAsia"/>
                          <w:b/>
                          <w:sz w:val="20"/>
                          <w:szCs w:val="20"/>
                        </w:rPr>
                        <w:t>新良田教室</w:t>
                      </w:r>
                      <w:r w:rsidR="00BD11DC">
                        <w:rPr>
                          <w:rFonts w:hint="eastAsia"/>
                          <w:b/>
                          <w:sz w:val="20"/>
                          <w:szCs w:val="20"/>
                        </w:rPr>
                        <w:t>講堂</w:t>
                      </w:r>
                      <w:r w:rsidR="002B5AB2" w:rsidRPr="00027192">
                        <w:rPr>
                          <w:rFonts w:hint="eastAsia"/>
                          <w:b/>
                          <w:sz w:val="20"/>
                          <w:szCs w:val="20"/>
                        </w:rPr>
                        <w:t>前集合</w:t>
                      </w:r>
                    </w:p>
                    <w:p w:rsidR="002B5AB2" w:rsidRPr="00027192" w:rsidRDefault="002B5AB2" w:rsidP="007C3650">
                      <w:pPr>
                        <w:ind w:left="2510" w:hangingChars="1250" w:hanging="2510"/>
                        <w:rPr>
                          <w:b/>
                          <w:sz w:val="20"/>
                          <w:szCs w:val="20"/>
                        </w:rPr>
                      </w:pPr>
                      <w:r w:rsidRPr="00027192">
                        <w:rPr>
                          <w:rFonts w:hint="eastAsia"/>
                          <w:b/>
                          <w:sz w:val="20"/>
                          <w:szCs w:val="20"/>
                        </w:rPr>
                        <w:t xml:space="preserve">　　　　　　　９：１０</w:t>
                      </w:r>
                      <w:r w:rsidR="007C3650">
                        <w:rPr>
                          <w:rFonts w:hint="eastAsia"/>
                          <w:b/>
                          <w:sz w:val="20"/>
                          <w:szCs w:val="20"/>
                        </w:rPr>
                        <w:t xml:space="preserve"> </w:t>
                      </w:r>
                      <w:r w:rsidR="007C3650">
                        <w:rPr>
                          <w:b/>
                          <w:sz w:val="20"/>
                          <w:szCs w:val="20"/>
                        </w:rPr>
                        <w:t xml:space="preserve"> </w:t>
                      </w:r>
                      <w:r w:rsidR="007C3650">
                        <w:rPr>
                          <w:rFonts w:hint="eastAsia"/>
                          <w:b/>
                          <w:sz w:val="20"/>
                          <w:szCs w:val="20"/>
                        </w:rPr>
                        <w:t xml:space="preserve"> </w:t>
                      </w:r>
                      <w:r w:rsidRPr="00027192">
                        <w:rPr>
                          <w:rFonts w:hint="eastAsia"/>
                          <w:b/>
                          <w:sz w:val="20"/>
                          <w:szCs w:val="20"/>
                        </w:rPr>
                        <w:t>注意事項</w:t>
                      </w:r>
                      <w:r w:rsidR="007C3650">
                        <w:rPr>
                          <w:rFonts w:hint="eastAsia"/>
                          <w:b/>
                          <w:sz w:val="20"/>
                          <w:szCs w:val="20"/>
                        </w:rPr>
                        <w:t>説明ののち、</w:t>
                      </w:r>
                      <w:r w:rsidRPr="00027192">
                        <w:rPr>
                          <w:rFonts w:hint="eastAsia"/>
                          <w:b/>
                          <w:sz w:val="20"/>
                          <w:szCs w:val="20"/>
                        </w:rPr>
                        <w:t>清掃スタート</w:t>
                      </w:r>
                    </w:p>
                    <w:p w:rsidR="00E44DB5" w:rsidRPr="00027192" w:rsidRDefault="002B5AB2" w:rsidP="002B5AB2">
                      <w:pPr>
                        <w:rPr>
                          <w:b/>
                          <w:sz w:val="20"/>
                          <w:szCs w:val="20"/>
                        </w:rPr>
                      </w:pPr>
                      <w:r w:rsidRPr="00027192">
                        <w:rPr>
                          <w:rFonts w:hint="eastAsia"/>
                          <w:b/>
                          <w:sz w:val="20"/>
                          <w:szCs w:val="20"/>
                        </w:rPr>
                        <w:t xml:space="preserve">　　　　　　　１２：００</w:t>
                      </w:r>
                      <w:r w:rsidR="007C3650">
                        <w:rPr>
                          <w:rFonts w:hint="eastAsia"/>
                          <w:b/>
                          <w:sz w:val="20"/>
                          <w:szCs w:val="20"/>
                        </w:rPr>
                        <w:t xml:space="preserve"> </w:t>
                      </w:r>
                      <w:r w:rsidRPr="00027192">
                        <w:rPr>
                          <w:rFonts w:hint="eastAsia"/>
                          <w:b/>
                          <w:sz w:val="20"/>
                          <w:szCs w:val="20"/>
                        </w:rPr>
                        <w:t>新良田教室講堂</w:t>
                      </w:r>
                      <w:r w:rsidR="00E44DB5">
                        <w:rPr>
                          <w:rFonts w:hint="eastAsia"/>
                          <w:b/>
                          <w:sz w:val="20"/>
                          <w:szCs w:val="20"/>
                        </w:rPr>
                        <w:t>（昼食）</w:t>
                      </w:r>
                    </w:p>
                    <w:p w:rsidR="002B5AB2" w:rsidRPr="00027192" w:rsidRDefault="002B5AB2" w:rsidP="002B5AB2">
                      <w:pPr>
                        <w:rPr>
                          <w:b/>
                          <w:sz w:val="20"/>
                          <w:szCs w:val="20"/>
                        </w:rPr>
                      </w:pPr>
                      <w:r w:rsidRPr="00027192">
                        <w:rPr>
                          <w:rFonts w:hint="eastAsia"/>
                          <w:b/>
                          <w:sz w:val="20"/>
                          <w:szCs w:val="20"/>
                        </w:rPr>
                        <w:t xml:space="preserve">　　　　　　　１３：００</w:t>
                      </w:r>
                      <w:r w:rsidR="007C3650">
                        <w:rPr>
                          <w:rFonts w:hint="eastAsia"/>
                          <w:b/>
                          <w:sz w:val="20"/>
                          <w:szCs w:val="20"/>
                        </w:rPr>
                        <w:t xml:space="preserve"> </w:t>
                      </w:r>
                      <w:r w:rsidRPr="00027192">
                        <w:rPr>
                          <w:rFonts w:hint="eastAsia"/>
                          <w:b/>
                          <w:sz w:val="20"/>
                          <w:szCs w:val="20"/>
                        </w:rPr>
                        <w:t>歴史館見学（希望者）</w:t>
                      </w:r>
                    </w:p>
                    <w:p w:rsidR="002B5AB2" w:rsidRPr="00027192" w:rsidRDefault="002B5AB2" w:rsidP="002B5AB2">
                      <w:pPr>
                        <w:rPr>
                          <w:b/>
                          <w:sz w:val="20"/>
                          <w:szCs w:val="20"/>
                        </w:rPr>
                      </w:pPr>
                      <w:r w:rsidRPr="00027192">
                        <w:rPr>
                          <w:rFonts w:hint="eastAsia"/>
                          <w:b/>
                          <w:sz w:val="20"/>
                          <w:szCs w:val="20"/>
                        </w:rPr>
                        <w:t xml:space="preserve">　　　　　　　１５：００　解散</w:t>
                      </w:r>
                    </w:p>
                    <w:p w:rsidR="002B5AB2" w:rsidRPr="002B5AB2" w:rsidRDefault="002B5AB2" w:rsidP="002B5AB2">
                      <w:pPr>
                        <w:rPr>
                          <w:szCs w:val="24"/>
                        </w:rPr>
                      </w:pPr>
                    </w:p>
                  </w:txbxContent>
                </v:textbox>
              </v:roundrect>
            </w:pict>
          </mc:Fallback>
        </mc:AlternateContent>
      </w:r>
    </w:p>
    <w:p w:rsidR="007853C8" w:rsidRDefault="007853C8" w:rsidP="00325169">
      <w:pPr>
        <w:widowControl/>
        <w:spacing w:after="200" w:line="276" w:lineRule="auto"/>
        <w:jc w:val="left"/>
      </w:pPr>
    </w:p>
    <w:p w:rsidR="00F80C8F" w:rsidRDefault="00F80C8F" w:rsidP="009E17B6">
      <w:pPr>
        <w:rPr>
          <w:b/>
        </w:rPr>
      </w:pPr>
    </w:p>
    <w:p w:rsidR="00A45767" w:rsidRDefault="00A45767" w:rsidP="009E17B6">
      <w:pPr>
        <w:rPr>
          <w:b/>
          <w:u w:val="wave"/>
        </w:rPr>
      </w:pPr>
    </w:p>
    <w:p w:rsidR="00A45767" w:rsidRDefault="00A45767" w:rsidP="009E17B6">
      <w:pPr>
        <w:rPr>
          <w:b/>
          <w:u w:val="wave"/>
        </w:rPr>
      </w:pPr>
    </w:p>
    <w:p w:rsidR="00A45767" w:rsidRDefault="00A45767" w:rsidP="009E17B6">
      <w:pPr>
        <w:rPr>
          <w:b/>
          <w:u w:val="wave"/>
        </w:rPr>
      </w:pPr>
    </w:p>
    <w:p w:rsidR="00A45767" w:rsidRDefault="00A45767" w:rsidP="009E17B6">
      <w:pPr>
        <w:rPr>
          <w:b/>
          <w:u w:val="wave"/>
        </w:rPr>
      </w:pPr>
    </w:p>
    <w:p w:rsidR="00A45767" w:rsidRDefault="00A45767" w:rsidP="009E17B6">
      <w:pPr>
        <w:rPr>
          <w:b/>
          <w:u w:val="wave"/>
        </w:rPr>
      </w:pPr>
    </w:p>
    <w:p w:rsidR="001E66F1" w:rsidRDefault="001E66F1" w:rsidP="00A45767">
      <w:pPr>
        <w:rPr>
          <w:b/>
        </w:rPr>
      </w:pPr>
    </w:p>
    <w:p w:rsidR="00A45767" w:rsidRPr="00A45767" w:rsidRDefault="00A45767" w:rsidP="00A45767">
      <w:pPr>
        <w:rPr>
          <w:b/>
        </w:rPr>
      </w:pPr>
      <w:r w:rsidRPr="00A45767">
        <w:rPr>
          <w:rFonts w:hint="eastAsia"/>
          <w:b/>
        </w:rPr>
        <w:t>申し込み先：</w:t>
      </w:r>
      <w:r w:rsidR="00D752AE">
        <w:rPr>
          <w:rFonts w:hint="eastAsia"/>
          <w:b/>
        </w:rPr>
        <w:t>ハンセンボランティア</w:t>
      </w:r>
      <w:r w:rsidRPr="00A45767">
        <w:rPr>
          <w:rFonts w:hint="eastAsia"/>
          <w:b/>
        </w:rPr>
        <w:t>「ゆいの会」事務局</w:t>
      </w:r>
    </w:p>
    <w:p w:rsidR="004B731A" w:rsidRDefault="00A45767" w:rsidP="00A45767">
      <w:pPr>
        <w:rPr>
          <w:b/>
        </w:rPr>
      </w:pPr>
      <w:r w:rsidRPr="00A45767">
        <w:rPr>
          <w:rFonts w:hint="eastAsia"/>
          <w:b/>
        </w:rPr>
        <w:t>〒</w:t>
      </w:r>
      <w:r w:rsidRPr="00A45767">
        <w:rPr>
          <w:rFonts w:hint="eastAsia"/>
          <w:b/>
        </w:rPr>
        <w:t>700-0817</w:t>
      </w:r>
    </w:p>
    <w:p w:rsidR="00A45767" w:rsidRPr="00A45767" w:rsidRDefault="00A45767" w:rsidP="00A45767">
      <w:pPr>
        <w:rPr>
          <w:b/>
        </w:rPr>
      </w:pPr>
      <w:r w:rsidRPr="00A45767">
        <w:rPr>
          <w:rFonts w:hint="eastAsia"/>
          <w:b/>
        </w:rPr>
        <w:t>岡山市北区弓之町</w:t>
      </w:r>
      <w:r w:rsidRPr="00A45767">
        <w:rPr>
          <w:rFonts w:hint="eastAsia"/>
          <w:b/>
        </w:rPr>
        <w:t>1-17</w:t>
      </w:r>
      <w:r w:rsidRPr="00A45767">
        <w:rPr>
          <w:rFonts w:hint="eastAsia"/>
          <w:b/>
        </w:rPr>
        <w:t>五藤ビル</w:t>
      </w:r>
      <w:r w:rsidRPr="00A45767">
        <w:rPr>
          <w:rFonts w:hint="eastAsia"/>
          <w:b/>
        </w:rPr>
        <w:t>4</w:t>
      </w:r>
      <w:r w:rsidRPr="00A45767">
        <w:rPr>
          <w:rFonts w:hint="eastAsia"/>
          <w:b/>
        </w:rPr>
        <w:t>階</w:t>
      </w:r>
    </w:p>
    <w:p w:rsidR="00A45767" w:rsidRPr="00A45767" w:rsidRDefault="00A45767" w:rsidP="00A45767">
      <w:pPr>
        <w:rPr>
          <w:b/>
        </w:rPr>
      </w:pPr>
      <w:r w:rsidRPr="00A45767">
        <w:rPr>
          <w:rFonts w:hint="eastAsia"/>
          <w:b/>
        </w:rPr>
        <w:t>山本勝敏法律事務所</w:t>
      </w:r>
    </w:p>
    <w:p w:rsidR="00A45767" w:rsidRDefault="00A45767" w:rsidP="00A45767">
      <w:pPr>
        <w:rPr>
          <w:b/>
        </w:rPr>
      </w:pPr>
      <w:r w:rsidRPr="00A45767">
        <w:rPr>
          <w:rFonts w:hint="eastAsia"/>
          <w:b/>
        </w:rPr>
        <w:t>TEL:086-234-1711   FAX</w:t>
      </w:r>
      <w:r w:rsidRPr="00A45767">
        <w:rPr>
          <w:rFonts w:hint="eastAsia"/>
          <w:b/>
        </w:rPr>
        <w:t>：</w:t>
      </w:r>
      <w:r w:rsidRPr="00A45767">
        <w:rPr>
          <w:rFonts w:hint="eastAsia"/>
          <w:b/>
        </w:rPr>
        <w:t>086-234-8696</w:t>
      </w:r>
    </w:p>
    <w:p w:rsidR="001E66F1" w:rsidRPr="00A45767" w:rsidRDefault="00E44DB5" w:rsidP="00A45767">
      <w:pPr>
        <w:rPr>
          <w:b/>
        </w:rPr>
      </w:pPr>
      <w:r>
        <w:rPr>
          <w:rFonts w:hint="eastAsia"/>
          <w:b/>
        </w:rPr>
        <w:t>参加希望の方は、ＦＡＸ・郵送で申し込んで下さい</w:t>
      </w:r>
    </w:p>
    <w:p w:rsidR="00A45767" w:rsidRPr="00A45767" w:rsidRDefault="008507BC" w:rsidP="009E17B6">
      <w:pPr>
        <w:rPr>
          <w:b/>
        </w:rPr>
      </w:pPr>
      <w:r>
        <w:rPr>
          <w:b/>
          <w:noProof/>
        </w:rPr>
        <mc:AlternateContent>
          <mc:Choice Requires="wps">
            <w:drawing>
              <wp:anchor distT="0" distB="0" distL="114300" distR="114300" simplePos="0" relativeHeight="251667456" behindDoc="0" locked="0" layoutInCell="1" allowOverlap="1">
                <wp:simplePos x="0" y="0"/>
                <wp:positionH relativeFrom="column">
                  <wp:posOffset>645795</wp:posOffset>
                </wp:positionH>
                <wp:positionV relativeFrom="paragraph">
                  <wp:posOffset>181610</wp:posOffset>
                </wp:positionV>
                <wp:extent cx="1895475" cy="122428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24280"/>
                        </a:xfrm>
                        <a:prstGeom prst="rect">
                          <a:avLst/>
                        </a:prstGeom>
                        <a:solidFill>
                          <a:srgbClr val="FFFFFF"/>
                        </a:solidFill>
                        <a:ln w="9525">
                          <a:solidFill>
                            <a:srgbClr val="000000"/>
                          </a:solidFill>
                          <a:miter lim="800000"/>
                          <a:headEnd/>
                          <a:tailEnd/>
                        </a:ln>
                      </wps:spPr>
                      <wps:txbx>
                        <w:txbxContent>
                          <w:p w:rsidR="00B1276D" w:rsidRDefault="00B1276D">
                            <w:r w:rsidRPr="00B1276D">
                              <w:rPr>
                                <w:noProof/>
                              </w:rPr>
                              <w:drawing>
                                <wp:inline distT="0" distB="0" distL="0" distR="0">
                                  <wp:extent cx="1724025" cy="1133475"/>
                                  <wp:effectExtent l="1905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133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50.85pt;margin-top:14.3pt;width:149.25pt;height:9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">
                <v:textbox>
                  <w:txbxContent>
                    <w:p w:rsidR="00B1276D" w:rsidRDefault="00B1276D">
                      <w:r w:rsidRPr="00B1276D">
                        <w:rPr>
                          <w:noProof/>
                        </w:rPr>
                        <w:drawing>
                          <wp:inline distT="0" distB="0" distL="0" distR="0">
                            <wp:extent cx="1724025" cy="1133475"/>
                            <wp:effectExtent l="1905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133475"/>
                                    </a:xfrm>
                                    <a:prstGeom prst="rect">
                                      <a:avLst/>
                                    </a:prstGeom>
                                    <a:noFill/>
                                    <a:ln>
                                      <a:noFill/>
                                    </a:ln>
                                  </pic:spPr>
                                </pic:pic>
                              </a:graphicData>
                            </a:graphic>
                          </wp:inline>
                        </w:drawing>
                      </w:r>
                    </w:p>
                  </w:txbxContent>
                </v:textbox>
              </v:shape>
            </w:pict>
          </mc:Fallback>
        </mc:AlternateContent>
      </w:r>
      <w:r w:rsidR="00B1276D">
        <w:rPr>
          <w:rFonts w:hint="eastAsia"/>
          <w:b/>
        </w:rPr>
        <w:t xml:space="preserve">　</w:t>
      </w:r>
    </w:p>
    <w:p w:rsidR="00A45767" w:rsidRDefault="00A45767" w:rsidP="009E17B6">
      <w:pPr>
        <w:rPr>
          <w:b/>
          <w:u w:val="wave"/>
        </w:rPr>
      </w:pPr>
    </w:p>
    <w:p w:rsidR="00B972AF" w:rsidRDefault="00B972AF" w:rsidP="009E17B6">
      <w:pPr>
        <w:rPr>
          <w:b/>
          <w:u w:val="wave"/>
        </w:rPr>
      </w:pPr>
    </w:p>
    <w:p w:rsidR="001B34E2" w:rsidRDefault="001B34E2" w:rsidP="009E17B6">
      <w:pPr>
        <w:rPr>
          <w:b/>
          <w:u w:val="wave"/>
        </w:rPr>
      </w:pPr>
    </w:p>
    <w:p w:rsidR="001B34E2" w:rsidRDefault="008507BC" w:rsidP="009E17B6">
      <w:pPr>
        <w:rPr>
          <w:b/>
          <w:u w:val="wave"/>
        </w:rPr>
      </w:pPr>
      <w:r>
        <w:rPr>
          <w:b/>
          <w:noProof/>
          <w:u w:val="wave"/>
        </w:rPr>
        <mc:AlternateContent>
          <mc:Choice Requires="wps">
            <w:drawing>
              <wp:anchor distT="0" distB="0" distL="114300" distR="114300" simplePos="0" relativeHeight="251672576" behindDoc="0" locked="0" layoutInCell="1" allowOverlap="1">
                <wp:simplePos x="0" y="0"/>
                <wp:positionH relativeFrom="column">
                  <wp:posOffset>219075</wp:posOffset>
                </wp:positionH>
                <wp:positionV relativeFrom="paragraph">
                  <wp:posOffset>143510</wp:posOffset>
                </wp:positionV>
                <wp:extent cx="0" cy="635"/>
                <wp:effectExtent l="9525" t="9525" r="9525" b="889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3791C4" id="_x0000_t32" coordsize="21600,21600" o:spt="32" o:oned="t" path="m,l21600,21600e" filled="f">
                <v:path arrowok="t" fillok="f" o:connecttype="none"/>
                <o:lock v:ext="edit" shapetype="t"/>
              </v:shapetype>
              <v:shape id="AutoShape 18" o:spid="_x0000_s1026" type="#_x0000_t32" style="position:absolute;left:0;text-align:left;margin-left:17.25pt;margin-top:11.3pt;width:0;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inGgIAADg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"/>
            </w:pict>
          </mc:Fallback>
        </mc:AlternateContent>
      </w:r>
    </w:p>
    <w:p w:rsidR="001E66F1" w:rsidRDefault="001E66F1" w:rsidP="009E17B6">
      <w:pPr>
        <w:rPr>
          <w:b/>
          <w:u w:val="wave"/>
        </w:rPr>
      </w:pPr>
    </w:p>
    <w:p w:rsidR="00704A21" w:rsidRDefault="008507BC" w:rsidP="009E17B6">
      <w:pPr>
        <w:rPr>
          <w:b/>
          <w:u w:val="wave"/>
        </w:rPr>
      </w:pPr>
      <w:r>
        <w:rPr>
          <w:b/>
          <w:noProof/>
          <w:u w:val="wave"/>
        </w:rPr>
        <mc:AlternateContent>
          <mc:Choice Requires="wps">
            <w:drawing>
              <wp:anchor distT="0" distB="0" distL="114300" distR="114300" simplePos="0" relativeHeight="251677696" behindDoc="0" locked="0" layoutInCell="1" allowOverlap="1">
                <wp:simplePos x="0" y="0"/>
                <wp:positionH relativeFrom="column">
                  <wp:posOffset>-38100</wp:posOffset>
                </wp:positionH>
                <wp:positionV relativeFrom="paragraph">
                  <wp:posOffset>143510</wp:posOffset>
                </wp:positionV>
                <wp:extent cx="6524625" cy="0"/>
                <wp:effectExtent l="9525" t="9525" r="9525" b="952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C2875" id="AutoShape 23" o:spid="_x0000_s1026" type="#_x0000_t32" style="position:absolute;left:0;text-align:left;margin-left:-3pt;margin-top:11.3pt;width:513.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pBHgIAADw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"/>
            </w:pict>
          </mc:Fallback>
        </mc:AlternateContent>
      </w:r>
    </w:p>
    <w:p w:rsidR="001E66F1" w:rsidRDefault="0060015C" w:rsidP="009E17B6">
      <w:pPr>
        <w:rPr>
          <w:b/>
          <w:u w:val="wave"/>
        </w:rPr>
      </w:pPr>
      <w:r w:rsidRPr="0060015C">
        <w:rPr>
          <w:noProof/>
        </w:rPr>
        <w:drawing>
          <wp:inline distT="0" distB="0" distL="0" distR="0">
            <wp:extent cx="3190875" cy="2113007"/>
            <wp:effectExtent l="19050" t="19050" r="28575" b="20593"/>
            <wp:docPr id="4" name="図 1" descr="D:\写真：\2017\201710-12\201711\20171118：クリーンハイキング：\使用映像：当日\R200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写真：\2017\201710-12\201711\20171118：クリーンハイキング：\使用映像：当日\R2000238.JPG"/>
                    <pic:cNvPicPr>
                      <a:picLocks noChangeAspect="1" noChangeArrowheads="1"/>
                    </pic:cNvPicPr>
                  </pic:nvPicPr>
                  <pic:blipFill>
                    <a:blip r:embed="rId9" cstate="print"/>
                    <a:srcRect/>
                    <a:stretch>
                      <a:fillRect/>
                    </a:stretch>
                  </pic:blipFill>
                  <pic:spPr bwMode="auto">
                    <a:xfrm>
                      <a:off x="0" y="0"/>
                      <a:ext cx="3200459" cy="2119353"/>
                    </a:xfrm>
                    <a:prstGeom prst="rect">
                      <a:avLst/>
                    </a:prstGeom>
                    <a:noFill/>
                    <a:ln w="9525">
                      <a:solidFill>
                        <a:schemeClr val="accent1"/>
                      </a:solidFill>
                      <a:miter lim="800000"/>
                      <a:headEnd/>
                      <a:tailEnd/>
                    </a:ln>
                  </pic:spPr>
                </pic:pic>
              </a:graphicData>
            </a:graphic>
          </wp:inline>
        </w:drawing>
      </w:r>
    </w:p>
    <w:p w:rsidR="001E66F1" w:rsidRDefault="00E44DB5" w:rsidP="009E17B6">
      <w:pPr>
        <w:rPr>
          <w:b/>
          <w:u w:val="wave"/>
        </w:rPr>
      </w:pPr>
      <w:r>
        <w:rPr>
          <w:rFonts w:hint="eastAsia"/>
          <w:b/>
          <w:u w:val="wave"/>
        </w:rPr>
        <w:t>募集定員：８０名</w:t>
      </w:r>
    </w:p>
    <w:p w:rsidR="009E17B6" w:rsidRPr="00F80C8F" w:rsidRDefault="009E17B6" w:rsidP="009E17B6">
      <w:pPr>
        <w:rPr>
          <w:b/>
          <w:u w:val="wave"/>
        </w:rPr>
      </w:pPr>
      <w:r w:rsidRPr="00F80C8F">
        <w:rPr>
          <w:rFonts w:hint="eastAsia"/>
          <w:b/>
          <w:u w:val="wave"/>
        </w:rPr>
        <w:t>募集締め切り：１０月</w:t>
      </w:r>
      <w:r w:rsidR="00704A21">
        <w:rPr>
          <w:rFonts w:hint="eastAsia"/>
          <w:b/>
          <w:u w:val="wave"/>
        </w:rPr>
        <w:t>１９</w:t>
      </w:r>
      <w:r w:rsidRPr="00F80C8F">
        <w:rPr>
          <w:rFonts w:hint="eastAsia"/>
          <w:b/>
          <w:u w:val="wave"/>
        </w:rPr>
        <w:t>日（金）</w:t>
      </w:r>
    </w:p>
    <w:p w:rsidR="009E17B6" w:rsidRPr="009E17B6" w:rsidRDefault="009E17B6" w:rsidP="009E17B6">
      <w:pPr>
        <w:rPr>
          <w:b/>
        </w:rPr>
      </w:pPr>
      <w:r>
        <w:rPr>
          <w:rFonts w:hint="eastAsia"/>
          <w:b/>
        </w:rPr>
        <w:t>軍手・</w:t>
      </w:r>
      <w:r w:rsidRPr="009E17B6">
        <w:rPr>
          <w:rFonts w:hint="eastAsia"/>
          <w:b/>
        </w:rPr>
        <w:t>袋</w:t>
      </w:r>
      <w:r>
        <w:rPr>
          <w:rFonts w:hint="eastAsia"/>
          <w:b/>
        </w:rPr>
        <w:t>・火ばさみ（あれば）</w:t>
      </w:r>
      <w:r w:rsidR="00F80C8F">
        <w:rPr>
          <w:rFonts w:hint="eastAsia"/>
          <w:b/>
        </w:rPr>
        <w:t>、・弁当を持参下さい。</w:t>
      </w:r>
    </w:p>
    <w:p w:rsidR="00F80C8F" w:rsidRPr="00F80C8F" w:rsidRDefault="00F80C8F" w:rsidP="00F80C8F">
      <w:pPr>
        <w:rPr>
          <w:b/>
        </w:rPr>
      </w:pPr>
      <w:r w:rsidRPr="00B972AF">
        <w:rPr>
          <w:rFonts w:hint="eastAsia"/>
          <w:b/>
          <w:bdr w:val="single" w:sz="4" w:space="0" w:color="auto"/>
        </w:rPr>
        <w:t>自動車の場合</w:t>
      </w:r>
    </w:p>
    <w:p w:rsidR="00142C27" w:rsidRDefault="008507BC" w:rsidP="00F80C8F">
      <w:pP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1466850</wp:posOffset>
                </wp:positionH>
                <wp:positionV relativeFrom="paragraph">
                  <wp:posOffset>498475</wp:posOffset>
                </wp:positionV>
                <wp:extent cx="1266825" cy="112395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123950"/>
                        </a:xfrm>
                        <a:prstGeom prst="rect">
                          <a:avLst/>
                        </a:prstGeom>
                        <a:solidFill>
                          <a:srgbClr val="FFFFFF"/>
                        </a:solidFill>
                        <a:ln w="9525">
                          <a:solidFill>
                            <a:srgbClr val="000000"/>
                          </a:solidFill>
                          <a:miter lim="800000"/>
                          <a:headEnd/>
                          <a:tailEnd/>
                        </a:ln>
                      </wps:spPr>
                      <wps:txbx>
                        <w:txbxContent>
                          <w:p w:rsidR="004B731A" w:rsidRDefault="004B731A">
                            <w:r>
                              <w:rPr>
                                <w:rFonts w:hint="eastAsia"/>
                              </w:rPr>
                              <w:t>岡山方面から</w:t>
                            </w:r>
                          </w:p>
                          <w:p w:rsidR="004B731A" w:rsidRDefault="004B731A">
                            <w:r>
                              <w:rPr>
                                <w:rFonts w:hint="eastAsia"/>
                              </w:rPr>
                              <w:t>邑久駅着８：１６</w:t>
                            </w:r>
                          </w:p>
                          <w:p w:rsidR="004B731A" w:rsidRDefault="004B731A">
                            <w:r>
                              <w:rPr>
                                <w:rFonts w:hint="eastAsia"/>
                              </w:rPr>
                              <w:t>赤穂方面から</w:t>
                            </w:r>
                          </w:p>
                          <w:p w:rsidR="004B731A" w:rsidRDefault="004B731A">
                            <w:r>
                              <w:rPr>
                                <w:rFonts w:hint="eastAsia"/>
                              </w:rPr>
                              <w:t>邑久駅着８：０２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5.5pt;margin-top:39.25pt;width:99.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">
                <v:textbox>
                  <w:txbxContent>
                    <w:p w:rsidR="004B731A" w:rsidRDefault="004B731A">
                      <w:r>
                        <w:rPr>
                          <w:rFonts w:hint="eastAsia"/>
                        </w:rPr>
                        <w:t>岡山方面から</w:t>
                      </w:r>
                    </w:p>
                    <w:p w:rsidR="004B731A" w:rsidRDefault="004B731A">
                      <w:r>
                        <w:rPr>
                          <w:rFonts w:hint="eastAsia"/>
                        </w:rPr>
                        <w:t>邑久駅着８：１６</w:t>
                      </w:r>
                    </w:p>
                    <w:p w:rsidR="004B731A" w:rsidRDefault="004B731A">
                      <w:r>
                        <w:rPr>
                          <w:rFonts w:hint="eastAsia"/>
                        </w:rPr>
                        <w:t>赤穂方面から</w:t>
                      </w:r>
                    </w:p>
                    <w:p w:rsidR="004B731A" w:rsidRDefault="004B731A">
                      <w:r>
                        <w:rPr>
                          <w:rFonts w:hint="eastAsia"/>
                        </w:rPr>
                        <w:t>邑久駅着８：０２</w:t>
                      </w:r>
                    </w:p>
                  </w:txbxContent>
                </v:textbox>
              </v:shape>
            </w:pict>
          </mc:Fallback>
        </mc:AlternateContent>
      </w:r>
      <w:r w:rsidR="00F80C8F" w:rsidRPr="00F80C8F">
        <w:rPr>
          <w:rFonts w:hint="eastAsia"/>
          <w:b/>
        </w:rPr>
        <w:t>岡山ブルーライン虫明インターで下りてすぐ右折、その後は標識に従って進む。虫明インターから約５</w:t>
      </w:r>
      <w:r w:rsidR="00142C27">
        <w:rPr>
          <w:rFonts w:hint="eastAsia"/>
          <w:b/>
        </w:rPr>
        <w:t>km</w:t>
      </w:r>
    </w:p>
    <w:p w:rsidR="00F80C8F" w:rsidRPr="00B972AF" w:rsidRDefault="00F80C8F">
      <w:pPr>
        <w:rPr>
          <w:b/>
          <w:bdr w:val="single" w:sz="4" w:space="0" w:color="auto"/>
        </w:rPr>
      </w:pPr>
      <w:r w:rsidRPr="00B972AF">
        <w:rPr>
          <w:rFonts w:hint="eastAsia"/>
          <w:b/>
          <w:bdr w:val="single" w:sz="4" w:space="0" w:color="auto"/>
        </w:rPr>
        <w:t>邑久駅まで送迎あり</w:t>
      </w:r>
    </w:p>
    <w:p w:rsidR="00F80C8F" w:rsidRPr="001E66F1" w:rsidRDefault="00F80C8F">
      <w:pPr>
        <w:rPr>
          <w:b/>
          <w:color w:val="FF0000"/>
        </w:rPr>
      </w:pPr>
      <w:r w:rsidRPr="001E66F1">
        <w:rPr>
          <w:rFonts w:hint="eastAsia"/>
          <w:b/>
          <w:color w:val="FF0000"/>
        </w:rPr>
        <w:t>邑久駅発　８</w:t>
      </w:r>
      <w:r w:rsidR="008B0975" w:rsidRPr="001E66F1">
        <w:rPr>
          <w:rFonts w:hint="eastAsia"/>
          <w:b/>
          <w:color w:val="FF0000"/>
        </w:rPr>
        <w:t>：</w:t>
      </w:r>
      <w:r w:rsidRPr="001E66F1">
        <w:rPr>
          <w:rFonts w:hint="eastAsia"/>
          <w:b/>
          <w:color w:val="FF0000"/>
        </w:rPr>
        <w:t>２０</w:t>
      </w:r>
    </w:p>
    <w:p w:rsidR="00B4439E" w:rsidRPr="00F80C8F" w:rsidRDefault="00F777F7">
      <w:pPr>
        <w:rPr>
          <w:b/>
        </w:rPr>
      </w:pPr>
      <w:r w:rsidRPr="00F777F7">
        <w:rPr>
          <w:noProof/>
        </w:rPr>
        <w:drawing>
          <wp:inline distT="0" distB="0" distL="0" distR="0">
            <wp:extent cx="657225" cy="701041"/>
            <wp:effectExtent l="0" t="0" r="0" b="3810"/>
            <wp:docPr id="11" name="図 11" descr="ゴミ拾いをする子供のイラスト">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ゴミ拾いをする子供のイラスト">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493" cy="705594"/>
                    </a:xfrm>
                    <a:prstGeom prst="rect">
                      <a:avLst/>
                    </a:prstGeom>
                    <a:noFill/>
                    <a:ln>
                      <a:noFill/>
                    </a:ln>
                  </pic:spPr>
                </pic:pic>
              </a:graphicData>
            </a:graphic>
          </wp:inline>
        </w:drawing>
      </w:r>
    </w:p>
    <w:p w:rsidR="00B4439E" w:rsidRDefault="00B4439E">
      <w:pPr>
        <w:sectPr w:rsidR="00B4439E" w:rsidSect="00F777F7">
          <w:type w:val="continuous"/>
          <w:pgSz w:w="11906" w:h="16838"/>
          <w:pgMar w:top="720" w:right="720" w:bottom="720" w:left="720" w:header="851" w:footer="992" w:gutter="0"/>
          <w:cols w:num="2" w:space="425"/>
          <w:docGrid w:type="lines" w:linePitch="360"/>
        </w:sectPr>
      </w:pPr>
    </w:p>
    <w:tbl>
      <w:tblPr>
        <w:tblStyle w:val="a9"/>
        <w:tblW w:w="9814" w:type="dxa"/>
        <w:tblInd w:w="-601" w:type="dxa"/>
        <w:tblLook w:val="04A0" w:firstRow="1" w:lastRow="0" w:firstColumn="1" w:lastColumn="0" w:noHBand="0" w:noVBand="1"/>
      </w:tblPr>
      <w:tblGrid>
        <w:gridCol w:w="1985"/>
        <w:gridCol w:w="3260"/>
        <w:gridCol w:w="1985"/>
        <w:gridCol w:w="992"/>
        <w:gridCol w:w="851"/>
        <w:gridCol w:w="741"/>
      </w:tblGrid>
      <w:tr w:rsidR="006E7B05" w:rsidTr="00BD11DC">
        <w:tc>
          <w:tcPr>
            <w:tcW w:w="1985" w:type="dxa"/>
          </w:tcPr>
          <w:p w:rsidR="006E7B05" w:rsidRDefault="006E7B05" w:rsidP="00975FF9">
            <w:r>
              <w:rPr>
                <w:rFonts w:hint="eastAsia"/>
              </w:rPr>
              <w:t>名前</w:t>
            </w:r>
          </w:p>
        </w:tc>
        <w:tc>
          <w:tcPr>
            <w:tcW w:w="3260" w:type="dxa"/>
          </w:tcPr>
          <w:p w:rsidR="006E7B05" w:rsidRDefault="006E7B05" w:rsidP="00975FF9">
            <w:r>
              <w:rPr>
                <w:rFonts w:hint="eastAsia"/>
              </w:rPr>
              <w:t>住所</w:t>
            </w:r>
          </w:p>
        </w:tc>
        <w:tc>
          <w:tcPr>
            <w:tcW w:w="1985" w:type="dxa"/>
          </w:tcPr>
          <w:p w:rsidR="006E7B05" w:rsidRDefault="006E7B05" w:rsidP="00975FF9">
            <w:r>
              <w:rPr>
                <w:rFonts w:hint="eastAsia"/>
              </w:rPr>
              <w:t>電話番号</w:t>
            </w:r>
          </w:p>
        </w:tc>
        <w:tc>
          <w:tcPr>
            <w:tcW w:w="992" w:type="dxa"/>
          </w:tcPr>
          <w:p w:rsidR="006E7B05" w:rsidRDefault="006E7B05" w:rsidP="00975FF9">
            <w:r>
              <w:rPr>
                <w:rFonts w:hint="eastAsia"/>
              </w:rPr>
              <w:t>年齢</w:t>
            </w:r>
          </w:p>
        </w:tc>
        <w:tc>
          <w:tcPr>
            <w:tcW w:w="851" w:type="dxa"/>
          </w:tcPr>
          <w:p w:rsidR="006E7B05" w:rsidRDefault="006E7B05" w:rsidP="00975FF9">
            <w:r>
              <w:rPr>
                <w:rFonts w:hint="eastAsia"/>
              </w:rPr>
              <w:t>送迎</w:t>
            </w:r>
          </w:p>
        </w:tc>
        <w:tc>
          <w:tcPr>
            <w:tcW w:w="741" w:type="dxa"/>
          </w:tcPr>
          <w:p w:rsidR="006E7B05" w:rsidRDefault="006E7B05" w:rsidP="00975FF9">
            <w:r>
              <w:rPr>
                <w:rFonts w:hint="eastAsia"/>
              </w:rPr>
              <w:t>見学</w:t>
            </w:r>
          </w:p>
        </w:tc>
      </w:tr>
      <w:tr w:rsidR="006E7B05" w:rsidTr="00BD11DC">
        <w:tc>
          <w:tcPr>
            <w:tcW w:w="1985" w:type="dxa"/>
          </w:tcPr>
          <w:p w:rsidR="006E7B05" w:rsidRDefault="006E7B05" w:rsidP="00975FF9"/>
        </w:tc>
        <w:tc>
          <w:tcPr>
            <w:tcW w:w="3260" w:type="dxa"/>
          </w:tcPr>
          <w:p w:rsidR="006E7B05" w:rsidRDefault="006E7B05" w:rsidP="00975FF9"/>
        </w:tc>
        <w:tc>
          <w:tcPr>
            <w:tcW w:w="1985" w:type="dxa"/>
          </w:tcPr>
          <w:p w:rsidR="006E7B05" w:rsidRDefault="006E7B05" w:rsidP="00975FF9"/>
        </w:tc>
        <w:tc>
          <w:tcPr>
            <w:tcW w:w="992" w:type="dxa"/>
          </w:tcPr>
          <w:p w:rsidR="006E7B05" w:rsidRDefault="006E7B05" w:rsidP="00975FF9"/>
        </w:tc>
        <w:tc>
          <w:tcPr>
            <w:tcW w:w="851" w:type="dxa"/>
          </w:tcPr>
          <w:p w:rsidR="006E7B05" w:rsidRDefault="006E7B05" w:rsidP="00975FF9"/>
        </w:tc>
        <w:tc>
          <w:tcPr>
            <w:tcW w:w="741" w:type="dxa"/>
          </w:tcPr>
          <w:p w:rsidR="006E7B05" w:rsidRDefault="006E7B05" w:rsidP="00975FF9"/>
        </w:tc>
      </w:tr>
      <w:tr w:rsidR="00704A21" w:rsidTr="00BD11DC">
        <w:tc>
          <w:tcPr>
            <w:tcW w:w="1985" w:type="dxa"/>
          </w:tcPr>
          <w:p w:rsidR="00704A21" w:rsidRDefault="00704A21" w:rsidP="00975FF9"/>
        </w:tc>
        <w:tc>
          <w:tcPr>
            <w:tcW w:w="3260" w:type="dxa"/>
          </w:tcPr>
          <w:p w:rsidR="00704A21" w:rsidRDefault="00704A21" w:rsidP="00975FF9"/>
        </w:tc>
        <w:tc>
          <w:tcPr>
            <w:tcW w:w="1985" w:type="dxa"/>
          </w:tcPr>
          <w:p w:rsidR="00704A21" w:rsidRDefault="00704A21" w:rsidP="00D21A57"/>
        </w:tc>
        <w:tc>
          <w:tcPr>
            <w:tcW w:w="992" w:type="dxa"/>
          </w:tcPr>
          <w:p w:rsidR="00704A21" w:rsidRDefault="00704A21" w:rsidP="00D21A57"/>
        </w:tc>
        <w:tc>
          <w:tcPr>
            <w:tcW w:w="851" w:type="dxa"/>
          </w:tcPr>
          <w:p w:rsidR="00704A21" w:rsidRDefault="00704A21" w:rsidP="00975FF9"/>
        </w:tc>
        <w:tc>
          <w:tcPr>
            <w:tcW w:w="741" w:type="dxa"/>
          </w:tcPr>
          <w:p w:rsidR="00704A21" w:rsidRDefault="00704A21" w:rsidP="00975FF9"/>
        </w:tc>
      </w:tr>
      <w:tr w:rsidR="00704A21" w:rsidTr="00BD11DC">
        <w:tc>
          <w:tcPr>
            <w:tcW w:w="1985" w:type="dxa"/>
          </w:tcPr>
          <w:p w:rsidR="00704A21" w:rsidRDefault="00704A21" w:rsidP="00975FF9"/>
        </w:tc>
        <w:tc>
          <w:tcPr>
            <w:tcW w:w="3260" w:type="dxa"/>
          </w:tcPr>
          <w:p w:rsidR="00704A21" w:rsidRDefault="00704A21" w:rsidP="00975FF9"/>
        </w:tc>
        <w:tc>
          <w:tcPr>
            <w:tcW w:w="1985" w:type="dxa"/>
          </w:tcPr>
          <w:p w:rsidR="00704A21" w:rsidRDefault="00704A21" w:rsidP="00975FF9"/>
        </w:tc>
        <w:tc>
          <w:tcPr>
            <w:tcW w:w="992" w:type="dxa"/>
          </w:tcPr>
          <w:p w:rsidR="00704A21" w:rsidRDefault="00704A21" w:rsidP="00975FF9"/>
        </w:tc>
        <w:tc>
          <w:tcPr>
            <w:tcW w:w="851" w:type="dxa"/>
          </w:tcPr>
          <w:p w:rsidR="00704A21" w:rsidRDefault="00704A21" w:rsidP="00975FF9"/>
        </w:tc>
        <w:tc>
          <w:tcPr>
            <w:tcW w:w="741" w:type="dxa"/>
          </w:tcPr>
          <w:p w:rsidR="00704A21" w:rsidRDefault="00704A21" w:rsidP="00975FF9"/>
        </w:tc>
      </w:tr>
    </w:tbl>
    <w:p w:rsidR="00CE0C42" w:rsidRDefault="008507BC" w:rsidP="00975FF9">
      <w:r>
        <w:rPr>
          <w:noProof/>
        </w:rPr>
        <mc:AlternateContent>
          <mc:Choice Requires="wps">
            <w:drawing>
              <wp:anchor distT="0" distB="0" distL="114300" distR="114300" simplePos="0" relativeHeight="251678720" behindDoc="0" locked="0" layoutInCell="1" allowOverlap="1">
                <wp:simplePos x="0" y="0"/>
                <wp:positionH relativeFrom="column">
                  <wp:posOffset>2663190</wp:posOffset>
                </wp:positionH>
                <wp:positionV relativeFrom="paragraph">
                  <wp:posOffset>70485</wp:posOffset>
                </wp:positionV>
                <wp:extent cx="3114675" cy="485775"/>
                <wp:effectExtent l="9525" t="6350" r="9525" b="1270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85775"/>
                        </a:xfrm>
                        <a:prstGeom prst="rect">
                          <a:avLst/>
                        </a:prstGeom>
                        <a:solidFill>
                          <a:srgbClr val="FFFFFF"/>
                        </a:solidFill>
                        <a:ln w="9525">
                          <a:solidFill>
                            <a:srgbClr val="000000"/>
                          </a:solidFill>
                          <a:miter lim="800000"/>
                          <a:headEnd/>
                          <a:tailEnd/>
                        </a:ln>
                      </wps:spPr>
                      <wps:txbx>
                        <w:txbxContent>
                          <w:p w:rsidR="00526639" w:rsidRPr="00667C5B" w:rsidRDefault="00526639">
                            <w:pPr>
                              <w:rPr>
                                <w:sz w:val="18"/>
                                <w:szCs w:val="18"/>
                              </w:rPr>
                            </w:pPr>
                            <w:r w:rsidRPr="00667C5B">
                              <w:rPr>
                                <w:rFonts w:hint="eastAsia"/>
                                <w:sz w:val="18"/>
                                <w:szCs w:val="18"/>
                              </w:rPr>
                              <w:t>＊邑久駅から送迎を希望される方は○印を付けて下さい。</w:t>
                            </w:r>
                          </w:p>
                          <w:p w:rsidR="00526639" w:rsidRPr="00667C5B" w:rsidRDefault="00526639">
                            <w:pPr>
                              <w:rPr>
                                <w:sz w:val="18"/>
                                <w:szCs w:val="18"/>
                              </w:rPr>
                            </w:pPr>
                            <w:r w:rsidRPr="00667C5B">
                              <w:rPr>
                                <w:rFonts w:hint="eastAsia"/>
                                <w:sz w:val="18"/>
                                <w:szCs w:val="18"/>
                              </w:rPr>
                              <w:t>＊歴史館の見学を希望される方は○印を付けて下さい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209.7pt;margin-top:5.55pt;width:245.2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">
                <v:textbox inset="5.85pt,.7pt,5.85pt,.7pt">
                  <w:txbxContent>
                    <w:p w:rsidR="00526639" w:rsidRPr="00667C5B" w:rsidRDefault="00526639">
                      <w:pPr>
                        <w:rPr>
                          <w:sz w:val="18"/>
                          <w:szCs w:val="18"/>
                        </w:rPr>
                      </w:pPr>
                      <w:r w:rsidRPr="00667C5B">
                        <w:rPr>
                          <w:rFonts w:hint="eastAsia"/>
                          <w:sz w:val="18"/>
                          <w:szCs w:val="18"/>
                        </w:rPr>
                        <w:t>＊邑久駅から送迎を希望される方は○印を付けて下さい。</w:t>
                      </w:r>
                    </w:p>
                    <w:p w:rsidR="00526639" w:rsidRPr="00667C5B" w:rsidRDefault="00526639">
                      <w:pPr>
                        <w:rPr>
                          <w:sz w:val="18"/>
                          <w:szCs w:val="18"/>
                        </w:rPr>
                      </w:pPr>
                      <w:r w:rsidRPr="00667C5B">
                        <w:rPr>
                          <w:rFonts w:hint="eastAsia"/>
                          <w:sz w:val="18"/>
                          <w:szCs w:val="18"/>
                        </w:rPr>
                        <w:t>＊歴史館の見学を希望される方は○印を付けて下さい</w:t>
                      </w:r>
                    </w:p>
                  </w:txbxContent>
                </v:textbox>
              </v:shape>
            </w:pict>
          </mc:Fallback>
        </mc:AlternateContent>
      </w:r>
    </w:p>
    <w:p w:rsidR="00704A21" w:rsidRDefault="00704A21" w:rsidP="00CE0C42"/>
    <w:p w:rsidR="00704A21" w:rsidRDefault="00704A21" w:rsidP="00CE0C42"/>
    <w:p w:rsidR="0060015C" w:rsidRPr="00704A21" w:rsidRDefault="00704A21" w:rsidP="00704A21">
      <w:pPr>
        <w:tabs>
          <w:tab w:val="left" w:pos="3735"/>
        </w:tabs>
        <w:jc w:val="right"/>
        <w:rPr>
          <w:sz w:val="16"/>
          <w:szCs w:val="16"/>
        </w:rPr>
      </w:pPr>
      <w:r>
        <w:tab/>
      </w:r>
      <w:r w:rsidRPr="00704A21">
        <w:rPr>
          <w:rFonts w:hint="eastAsia"/>
          <w:sz w:val="16"/>
          <w:szCs w:val="16"/>
        </w:rPr>
        <w:t>2018080</w:t>
      </w:r>
      <w:r w:rsidR="0060015C">
        <w:rPr>
          <w:rFonts w:hint="eastAsia"/>
          <w:sz w:val="16"/>
          <w:szCs w:val="16"/>
        </w:rPr>
        <w:t>8</w:t>
      </w:r>
    </w:p>
    <w:sectPr w:rsidR="0060015C" w:rsidRPr="00704A21" w:rsidSect="00F80C8F">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08C" w:rsidRDefault="0094208C" w:rsidP="00975FF9">
      <w:r>
        <w:separator/>
      </w:r>
    </w:p>
  </w:endnote>
  <w:endnote w:type="continuationSeparator" w:id="0">
    <w:p w:rsidR="0094208C" w:rsidRDefault="0094208C" w:rsidP="0097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08C" w:rsidRDefault="0094208C" w:rsidP="00975FF9">
      <w:r>
        <w:separator/>
      </w:r>
    </w:p>
  </w:footnote>
  <w:footnote w:type="continuationSeparator" w:id="0">
    <w:p w:rsidR="0094208C" w:rsidRDefault="0094208C" w:rsidP="00975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6E"/>
    <w:rsid w:val="00027192"/>
    <w:rsid w:val="00091FD2"/>
    <w:rsid w:val="000A3ECC"/>
    <w:rsid w:val="000F671F"/>
    <w:rsid w:val="00142C27"/>
    <w:rsid w:val="001761D4"/>
    <w:rsid w:val="001B34E2"/>
    <w:rsid w:val="001E66F1"/>
    <w:rsid w:val="00224613"/>
    <w:rsid w:val="00296299"/>
    <w:rsid w:val="002B245D"/>
    <w:rsid w:val="002B5AB2"/>
    <w:rsid w:val="002F45A3"/>
    <w:rsid w:val="002F75B7"/>
    <w:rsid w:val="00325169"/>
    <w:rsid w:val="003858B5"/>
    <w:rsid w:val="004214D6"/>
    <w:rsid w:val="00452320"/>
    <w:rsid w:val="0045485B"/>
    <w:rsid w:val="00472729"/>
    <w:rsid w:val="004A78F3"/>
    <w:rsid w:val="004B01CE"/>
    <w:rsid w:val="004B731A"/>
    <w:rsid w:val="00526639"/>
    <w:rsid w:val="00572985"/>
    <w:rsid w:val="005A5AA6"/>
    <w:rsid w:val="0060015C"/>
    <w:rsid w:val="00641640"/>
    <w:rsid w:val="00667C5B"/>
    <w:rsid w:val="0067134D"/>
    <w:rsid w:val="00684B6F"/>
    <w:rsid w:val="006E7B05"/>
    <w:rsid w:val="006F2FA6"/>
    <w:rsid w:val="0070148C"/>
    <w:rsid w:val="00704A21"/>
    <w:rsid w:val="00711CDC"/>
    <w:rsid w:val="00767A7B"/>
    <w:rsid w:val="007853C8"/>
    <w:rsid w:val="007C3650"/>
    <w:rsid w:val="007E3334"/>
    <w:rsid w:val="008507BC"/>
    <w:rsid w:val="00885371"/>
    <w:rsid w:val="008B0975"/>
    <w:rsid w:val="0094208C"/>
    <w:rsid w:val="00962F7C"/>
    <w:rsid w:val="00966CC2"/>
    <w:rsid w:val="00975FF9"/>
    <w:rsid w:val="00987F05"/>
    <w:rsid w:val="009C1209"/>
    <w:rsid w:val="009E17B6"/>
    <w:rsid w:val="00A45767"/>
    <w:rsid w:val="00AA5ABA"/>
    <w:rsid w:val="00AB43B4"/>
    <w:rsid w:val="00AD1BC5"/>
    <w:rsid w:val="00B1276D"/>
    <w:rsid w:val="00B4439E"/>
    <w:rsid w:val="00B972AF"/>
    <w:rsid w:val="00BD11DC"/>
    <w:rsid w:val="00C3076E"/>
    <w:rsid w:val="00CE0C42"/>
    <w:rsid w:val="00D752AE"/>
    <w:rsid w:val="00E16BEC"/>
    <w:rsid w:val="00E25C4E"/>
    <w:rsid w:val="00E44DB5"/>
    <w:rsid w:val="00E621CE"/>
    <w:rsid w:val="00EC50D5"/>
    <w:rsid w:val="00F777F7"/>
    <w:rsid w:val="00F80C8F"/>
    <w:rsid w:val="00FE4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rules v:ext="edit">
        <o:r id="V:Rule3" type="connector" idref="#_x0000_s1047"/>
        <o:r id="V:Rule4" type="connector" idref="#_x0000_s1042"/>
      </o:rules>
    </o:shapelayout>
  </w:shapeDefaults>
  <w:decimalSymbol w:val="."/>
  <w:listSeparator w:val=","/>
  <w14:docId w14:val="2CA93149"/>
  <w15:docId w15:val="{CC73AE50-0A53-4D08-B5ED-E3DDB517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53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53C8"/>
    <w:rPr>
      <w:rFonts w:asciiTheme="majorHAnsi" w:eastAsiaTheme="majorEastAsia" w:hAnsiTheme="majorHAnsi" w:cstheme="majorBidi"/>
      <w:sz w:val="18"/>
      <w:szCs w:val="18"/>
    </w:rPr>
  </w:style>
  <w:style w:type="paragraph" w:styleId="a5">
    <w:name w:val="header"/>
    <w:basedOn w:val="a"/>
    <w:link w:val="a6"/>
    <w:uiPriority w:val="99"/>
    <w:unhideWhenUsed/>
    <w:rsid w:val="00975FF9"/>
    <w:pPr>
      <w:tabs>
        <w:tab w:val="center" w:pos="4252"/>
        <w:tab w:val="right" w:pos="8504"/>
      </w:tabs>
      <w:snapToGrid w:val="0"/>
    </w:pPr>
  </w:style>
  <w:style w:type="character" w:customStyle="1" w:styleId="a6">
    <w:name w:val="ヘッダー (文字)"/>
    <w:basedOn w:val="a0"/>
    <w:link w:val="a5"/>
    <w:uiPriority w:val="99"/>
    <w:rsid w:val="00975FF9"/>
  </w:style>
  <w:style w:type="paragraph" w:styleId="a7">
    <w:name w:val="footer"/>
    <w:basedOn w:val="a"/>
    <w:link w:val="a8"/>
    <w:uiPriority w:val="99"/>
    <w:unhideWhenUsed/>
    <w:rsid w:val="00975FF9"/>
    <w:pPr>
      <w:tabs>
        <w:tab w:val="center" w:pos="4252"/>
        <w:tab w:val="right" w:pos="8504"/>
      </w:tabs>
      <w:snapToGrid w:val="0"/>
    </w:pPr>
  </w:style>
  <w:style w:type="character" w:customStyle="1" w:styleId="a8">
    <w:name w:val="フッター (文字)"/>
    <w:basedOn w:val="a0"/>
    <w:link w:val="a7"/>
    <w:uiPriority w:val="99"/>
    <w:rsid w:val="00975FF9"/>
  </w:style>
  <w:style w:type="table" w:styleId="a9">
    <w:name w:val="Table Grid"/>
    <w:basedOn w:val="a1"/>
    <w:uiPriority w:val="59"/>
    <w:rsid w:val="006E7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4.bp.blogspot.com/--EobH7fv_OQ/VVGVEMZ0III/AAAAAAAAthI/Lgt7o2KH5QE/s800/gomihiroi_boy.pn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8DA73-594A-4BD1-82BA-4BE6684A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kondo tsuyoshi</cp:lastModifiedBy>
  <cp:revision>6</cp:revision>
  <cp:lastPrinted>2018-08-10T03:18:00Z</cp:lastPrinted>
  <dcterms:created xsi:type="dcterms:W3CDTF">2018-08-10T03:13:00Z</dcterms:created>
  <dcterms:modified xsi:type="dcterms:W3CDTF">2018-08-10T03:22:00Z</dcterms:modified>
</cp:coreProperties>
</file>