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5A8" w:rsidRPr="000E75A8" w:rsidRDefault="000E75A8" w:rsidP="000E75A8">
      <w:pPr>
        <w:jc w:val="left"/>
        <w:rPr>
          <w:rFonts w:asciiTheme="minorEastAsia" w:hAnsiTheme="minorEastAsia" w:hint="eastAsia"/>
          <w:szCs w:val="21"/>
        </w:rPr>
      </w:pPr>
      <w:r>
        <w:rPr>
          <w:rFonts w:asciiTheme="minorEastAsia" w:hAnsiTheme="minorEastAsia" w:hint="eastAsia"/>
          <w:szCs w:val="21"/>
        </w:rPr>
        <w:t>別紙：研究会プログラム</w:t>
      </w:r>
      <w:bookmarkStart w:id="0" w:name="_GoBack"/>
      <w:bookmarkEnd w:id="0"/>
    </w:p>
    <w:p w:rsidR="008A13E4" w:rsidRPr="00EB778C" w:rsidRDefault="008A13E4" w:rsidP="008A13E4">
      <w:pPr>
        <w:jc w:val="center"/>
        <w:rPr>
          <w:rFonts w:asciiTheme="minorEastAsia" w:hAnsiTheme="minorEastAsia"/>
          <w:sz w:val="28"/>
        </w:rPr>
      </w:pPr>
      <w:r w:rsidRPr="00EB778C">
        <w:rPr>
          <w:rFonts w:asciiTheme="minorEastAsia" w:hAnsiTheme="minorEastAsia" w:hint="eastAsia"/>
          <w:sz w:val="28"/>
        </w:rPr>
        <w:t>歴史地域学から見た東南アジア研究の未来</w:t>
      </w:r>
    </w:p>
    <w:p w:rsidR="008A13E4" w:rsidRPr="00EB778C" w:rsidRDefault="00867C89" w:rsidP="008A13E4">
      <w:pPr>
        <w:jc w:val="center"/>
        <w:rPr>
          <w:rFonts w:asciiTheme="minorEastAsia" w:hAnsiTheme="minorEastAsia"/>
          <w:sz w:val="24"/>
        </w:rPr>
      </w:pPr>
      <w:r w:rsidRPr="00EB778C">
        <w:rPr>
          <w:rFonts w:asciiTheme="minorEastAsia" w:hAnsiTheme="minorEastAsia" w:hint="eastAsia"/>
          <w:sz w:val="24"/>
        </w:rPr>
        <w:t>－</w:t>
      </w:r>
      <w:r w:rsidR="008A13E4" w:rsidRPr="00EB778C">
        <w:rPr>
          <w:rFonts w:asciiTheme="minorEastAsia" w:hAnsiTheme="minorEastAsia" w:hint="eastAsia"/>
          <w:sz w:val="24"/>
        </w:rPr>
        <w:t>桜井由躬雄先生を偲ぶ－</w:t>
      </w:r>
    </w:p>
    <w:p w:rsidR="00867C89" w:rsidRPr="00EB778C" w:rsidRDefault="00867C89" w:rsidP="00867C89">
      <w:pPr>
        <w:jc w:val="left"/>
        <w:rPr>
          <w:rFonts w:asciiTheme="minorEastAsia" w:hAnsiTheme="minorEastAsia"/>
          <w:sz w:val="24"/>
        </w:rPr>
      </w:pPr>
    </w:p>
    <w:p w:rsidR="0083160E" w:rsidRPr="00EB778C" w:rsidRDefault="0083160E" w:rsidP="00867C89">
      <w:pPr>
        <w:jc w:val="left"/>
        <w:rPr>
          <w:rFonts w:asciiTheme="minorEastAsia" w:hAnsiTheme="minorEastAsia"/>
          <w:sz w:val="24"/>
        </w:rPr>
      </w:pPr>
    </w:p>
    <w:p w:rsidR="0083160E" w:rsidRPr="00EB778C" w:rsidRDefault="0083160E" w:rsidP="00867C89">
      <w:pPr>
        <w:jc w:val="left"/>
        <w:rPr>
          <w:rFonts w:asciiTheme="minorEastAsia" w:hAnsiTheme="minorEastAsia"/>
          <w:sz w:val="24"/>
        </w:rPr>
      </w:pPr>
      <w:r w:rsidRPr="00EB778C">
        <w:rPr>
          <w:rFonts w:asciiTheme="minorEastAsia" w:hAnsiTheme="minorEastAsia" w:hint="eastAsia"/>
          <w:sz w:val="24"/>
        </w:rPr>
        <w:t>昨年12月に急逝された桜井由躬雄先生が活躍された時代は、日本で東南アジア研究が大きく進展した時代であった。</w:t>
      </w:r>
      <w:r w:rsidR="00CF67DD" w:rsidRPr="00EB778C">
        <w:rPr>
          <w:rFonts w:asciiTheme="minorEastAsia" w:hAnsiTheme="minorEastAsia" w:hint="eastAsia"/>
          <w:sz w:val="24"/>
        </w:rPr>
        <w:t>とりわけ、歴史研究からスタートし、フィールドワークや自然科学系の考え方を歴史研究に取り込もうとした桜井先生の学術的な足跡は、東南アジア研究の試行錯誤の足跡でもある。</w:t>
      </w:r>
      <w:r w:rsidRPr="00EB778C">
        <w:rPr>
          <w:rFonts w:asciiTheme="minorEastAsia" w:hAnsiTheme="minorEastAsia" w:hint="eastAsia"/>
          <w:sz w:val="24"/>
        </w:rPr>
        <w:t>歴史研究と地域研究を架橋し、その双方に大きな功績を残された桜井由躬雄先生を</w:t>
      </w:r>
      <w:r w:rsidR="00CF67DD" w:rsidRPr="00EB778C">
        <w:rPr>
          <w:rFonts w:asciiTheme="minorEastAsia" w:hAnsiTheme="minorEastAsia" w:hint="eastAsia"/>
          <w:sz w:val="24"/>
        </w:rPr>
        <w:t>振り返り</w:t>
      </w:r>
      <w:r w:rsidRPr="00EB778C">
        <w:rPr>
          <w:rFonts w:asciiTheme="minorEastAsia" w:hAnsiTheme="minorEastAsia" w:hint="eastAsia"/>
          <w:sz w:val="24"/>
        </w:rPr>
        <w:t>、</w:t>
      </w:r>
      <w:r w:rsidR="00CF67DD" w:rsidRPr="00EB778C">
        <w:rPr>
          <w:rFonts w:asciiTheme="minorEastAsia" w:hAnsiTheme="minorEastAsia" w:hint="eastAsia"/>
          <w:sz w:val="24"/>
        </w:rPr>
        <w:t>東南アジア研究のさまざまな分野の研究者とともに、その学術的な成果と意義を考え、東南アジア研究の未来へのステップとしたい。</w:t>
      </w:r>
    </w:p>
    <w:p w:rsidR="0083160E" w:rsidRPr="00EB778C" w:rsidRDefault="0083160E" w:rsidP="00867C89">
      <w:pPr>
        <w:jc w:val="left"/>
        <w:rPr>
          <w:rFonts w:asciiTheme="minorEastAsia" w:hAnsiTheme="minorEastAsia"/>
          <w:sz w:val="24"/>
        </w:rPr>
      </w:pPr>
    </w:p>
    <w:p w:rsidR="00AE4A54" w:rsidRPr="00EB778C" w:rsidRDefault="00AE4A54" w:rsidP="00867C89">
      <w:pPr>
        <w:jc w:val="left"/>
        <w:rPr>
          <w:rFonts w:asciiTheme="minorEastAsia" w:hAnsiTheme="minorEastAsia"/>
          <w:sz w:val="24"/>
        </w:rPr>
      </w:pPr>
      <w:r w:rsidRPr="00EB778C">
        <w:rPr>
          <w:rFonts w:asciiTheme="minorEastAsia" w:hAnsiTheme="minorEastAsia" w:hint="eastAsia"/>
          <w:sz w:val="24"/>
        </w:rPr>
        <w:t>研究会</w:t>
      </w:r>
    </w:p>
    <w:p w:rsidR="00867C89" w:rsidRPr="00EB778C" w:rsidRDefault="00867C89" w:rsidP="00867C89">
      <w:pPr>
        <w:jc w:val="left"/>
        <w:rPr>
          <w:rFonts w:asciiTheme="minorEastAsia" w:hAnsiTheme="minorEastAsia"/>
          <w:sz w:val="24"/>
        </w:rPr>
      </w:pPr>
      <w:r w:rsidRPr="00EB778C">
        <w:rPr>
          <w:rFonts w:asciiTheme="minorEastAsia" w:hAnsiTheme="minorEastAsia" w:hint="eastAsia"/>
          <w:sz w:val="24"/>
        </w:rPr>
        <w:t xml:space="preserve">日時： </w:t>
      </w:r>
      <w:r w:rsidRPr="00EB778C">
        <w:rPr>
          <w:rFonts w:asciiTheme="minorEastAsia" w:hAnsiTheme="minorEastAsia"/>
          <w:sz w:val="24"/>
        </w:rPr>
        <w:t>2013年</w:t>
      </w:r>
      <w:r w:rsidRPr="00EB778C">
        <w:rPr>
          <w:rFonts w:asciiTheme="minorEastAsia" w:hAnsiTheme="minorEastAsia" w:hint="eastAsia"/>
          <w:sz w:val="24"/>
        </w:rPr>
        <w:t>4</w:t>
      </w:r>
      <w:r w:rsidRPr="00EB778C">
        <w:rPr>
          <w:rFonts w:asciiTheme="minorEastAsia" w:hAnsiTheme="minorEastAsia"/>
          <w:sz w:val="24"/>
        </w:rPr>
        <w:t>月1</w:t>
      </w:r>
      <w:r w:rsidRPr="00EB778C">
        <w:rPr>
          <w:rFonts w:asciiTheme="minorEastAsia" w:hAnsiTheme="minorEastAsia" w:hint="eastAsia"/>
          <w:sz w:val="24"/>
        </w:rPr>
        <w:t>9</w:t>
      </w:r>
      <w:r w:rsidRPr="00EB778C">
        <w:rPr>
          <w:rFonts w:asciiTheme="minorEastAsia" w:hAnsiTheme="minorEastAsia"/>
          <w:sz w:val="24"/>
        </w:rPr>
        <w:t>日</w:t>
      </w:r>
      <w:r w:rsidRPr="00EB778C">
        <w:rPr>
          <w:rFonts w:asciiTheme="minorEastAsia" w:hAnsiTheme="minorEastAsia" w:hint="eastAsia"/>
          <w:sz w:val="24"/>
        </w:rPr>
        <w:t>（金）</w:t>
      </w:r>
      <w:r w:rsidR="00AE4A54" w:rsidRPr="00EB778C">
        <w:rPr>
          <w:rFonts w:asciiTheme="minorEastAsia" w:hAnsiTheme="minorEastAsia" w:hint="eastAsia"/>
          <w:sz w:val="24"/>
        </w:rPr>
        <w:t>午後2時～</w:t>
      </w:r>
    </w:p>
    <w:p w:rsidR="00867C89" w:rsidRPr="00EB778C" w:rsidRDefault="00867C89" w:rsidP="00867C89">
      <w:pPr>
        <w:jc w:val="left"/>
        <w:rPr>
          <w:rFonts w:asciiTheme="minorEastAsia" w:hAnsiTheme="minorEastAsia"/>
          <w:sz w:val="24"/>
        </w:rPr>
      </w:pPr>
      <w:r w:rsidRPr="00EB778C">
        <w:rPr>
          <w:rFonts w:asciiTheme="minorEastAsia" w:hAnsiTheme="minorEastAsia" w:hint="eastAsia"/>
          <w:sz w:val="24"/>
        </w:rPr>
        <w:t>場所：京都大学稲盛財団記念館3階大会議室</w:t>
      </w:r>
    </w:p>
    <w:p w:rsidR="00867C89" w:rsidRPr="00EB778C" w:rsidRDefault="00867C89" w:rsidP="00867C89">
      <w:pPr>
        <w:jc w:val="left"/>
        <w:rPr>
          <w:rFonts w:asciiTheme="minorEastAsia" w:hAnsiTheme="minorEastAsia"/>
          <w:sz w:val="24"/>
        </w:rPr>
      </w:pPr>
    </w:p>
    <w:p w:rsidR="00867C89" w:rsidRPr="00EB778C" w:rsidRDefault="00AE4A54" w:rsidP="00867C89">
      <w:pPr>
        <w:jc w:val="left"/>
        <w:rPr>
          <w:rFonts w:asciiTheme="minorEastAsia" w:hAnsiTheme="minorEastAsia"/>
          <w:sz w:val="24"/>
        </w:rPr>
      </w:pPr>
      <w:r w:rsidRPr="00EB778C">
        <w:rPr>
          <w:rFonts w:asciiTheme="minorEastAsia" w:hAnsiTheme="minorEastAsia" w:hint="eastAsia"/>
          <w:sz w:val="24"/>
        </w:rPr>
        <w:t>懇親会</w:t>
      </w:r>
    </w:p>
    <w:p w:rsidR="00AE4A54" w:rsidRPr="00EB778C" w:rsidRDefault="00AE4A54" w:rsidP="00AE4A54">
      <w:pPr>
        <w:jc w:val="left"/>
        <w:rPr>
          <w:rFonts w:asciiTheme="minorEastAsia" w:hAnsiTheme="minorEastAsia"/>
          <w:sz w:val="24"/>
        </w:rPr>
      </w:pPr>
      <w:r w:rsidRPr="00EB778C">
        <w:rPr>
          <w:rFonts w:asciiTheme="minorEastAsia" w:hAnsiTheme="minorEastAsia" w:hint="eastAsia"/>
          <w:sz w:val="24"/>
        </w:rPr>
        <w:t>日時： 2013年4月19日（金）午後6時30分～</w:t>
      </w:r>
    </w:p>
    <w:p w:rsidR="00AE4A54" w:rsidRPr="00EB778C" w:rsidRDefault="00AE4A54" w:rsidP="00AE4A54">
      <w:pPr>
        <w:jc w:val="left"/>
        <w:rPr>
          <w:rFonts w:asciiTheme="minorEastAsia" w:hAnsiTheme="minorEastAsia"/>
          <w:sz w:val="24"/>
        </w:rPr>
      </w:pPr>
      <w:r w:rsidRPr="00EB778C">
        <w:rPr>
          <w:rFonts w:asciiTheme="minorEastAsia" w:hAnsiTheme="minorEastAsia" w:hint="eastAsia"/>
          <w:sz w:val="24"/>
        </w:rPr>
        <w:t>場所：京都大学稲盛財団記念館3階中会議室</w:t>
      </w:r>
    </w:p>
    <w:p w:rsidR="00AE4A54" w:rsidRPr="00EB778C" w:rsidRDefault="00AE4A54" w:rsidP="00867C89">
      <w:pPr>
        <w:jc w:val="left"/>
        <w:rPr>
          <w:rFonts w:asciiTheme="minorEastAsia" w:hAnsiTheme="minorEastAsia"/>
          <w:sz w:val="24"/>
        </w:rPr>
      </w:pPr>
    </w:p>
    <w:p w:rsidR="00867C89" w:rsidRPr="00EB778C" w:rsidRDefault="00867C89" w:rsidP="00867C89">
      <w:pPr>
        <w:jc w:val="left"/>
        <w:rPr>
          <w:rFonts w:asciiTheme="minorEastAsia" w:hAnsiTheme="minorEastAsia"/>
          <w:sz w:val="24"/>
        </w:rPr>
      </w:pPr>
      <w:r w:rsidRPr="00EB778C">
        <w:rPr>
          <w:rFonts w:asciiTheme="minorEastAsia" w:hAnsiTheme="minorEastAsia" w:hint="eastAsia"/>
          <w:sz w:val="24"/>
        </w:rPr>
        <w:t>プログラム</w:t>
      </w:r>
    </w:p>
    <w:p w:rsidR="00867C89" w:rsidRPr="00EB778C" w:rsidRDefault="00AE4A54" w:rsidP="00867C89">
      <w:pPr>
        <w:jc w:val="left"/>
        <w:rPr>
          <w:rFonts w:asciiTheme="minorEastAsia" w:hAnsiTheme="minorEastAsia"/>
          <w:sz w:val="24"/>
        </w:rPr>
      </w:pPr>
      <w:r w:rsidRPr="00EB778C">
        <w:rPr>
          <w:rFonts w:asciiTheme="minorEastAsia" w:hAnsiTheme="minorEastAsia" w:hint="eastAsia"/>
          <w:sz w:val="24"/>
        </w:rPr>
        <w:t>14:00-14:10 趣旨説明</w:t>
      </w:r>
    </w:p>
    <w:p w:rsidR="00AE4A54" w:rsidRPr="00EB778C" w:rsidRDefault="00AE4A54" w:rsidP="00AE4A54">
      <w:pPr>
        <w:jc w:val="left"/>
        <w:rPr>
          <w:rFonts w:asciiTheme="minorEastAsia" w:hAnsiTheme="minorEastAsia"/>
          <w:sz w:val="24"/>
        </w:rPr>
      </w:pPr>
      <w:r w:rsidRPr="00EB778C">
        <w:rPr>
          <w:rFonts w:asciiTheme="minorEastAsia" w:hAnsiTheme="minorEastAsia" w:hint="eastAsia"/>
          <w:sz w:val="24"/>
        </w:rPr>
        <w:t>14:10-15:40歴史研究とフィールドワーク</w:t>
      </w:r>
      <w:r w:rsidR="00EB778C">
        <w:rPr>
          <w:rFonts w:asciiTheme="minorEastAsia" w:hAnsiTheme="minorEastAsia" w:hint="eastAsia"/>
          <w:sz w:val="24"/>
        </w:rPr>
        <w:t>：</w:t>
      </w:r>
    </w:p>
    <w:p w:rsidR="00EB778C" w:rsidRDefault="00EB778C" w:rsidP="00867C89">
      <w:pPr>
        <w:jc w:val="left"/>
        <w:rPr>
          <w:rFonts w:asciiTheme="minorEastAsia" w:hAnsiTheme="minorEastAsia"/>
          <w:sz w:val="24"/>
        </w:rPr>
      </w:pPr>
      <w:r>
        <w:rPr>
          <w:rFonts w:asciiTheme="minorEastAsia" w:hAnsiTheme="minorEastAsia" w:hint="eastAsia"/>
          <w:sz w:val="24"/>
        </w:rPr>
        <w:t>ベトナム史研究、東南アジア史研究、アジア海域史研究から考える</w:t>
      </w:r>
    </w:p>
    <w:p w:rsidR="00AE4A54" w:rsidRPr="00EB778C" w:rsidRDefault="00AE4A54" w:rsidP="00867C89">
      <w:pPr>
        <w:jc w:val="left"/>
        <w:rPr>
          <w:rFonts w:asciiTheme="minorEastAsia" w:hAnsiTheme="minorEastAsia"/>
          <w:sz w:val="24"/>
        </w:rPr>
      </w:pPr>
      <w:r w:rsidRPr="00EB778C">
        <w:rPr>
          <w:rFonts w:asciiTheme="minorEastAsia" w:hAnsiTheme="minorEastAsia" w:hint="eastAsia"/>
          <w:sz w:val="24"/>
        </w:rPr>
        <w:t xml:space="preserve">  </w:t>
      </w:r>
      <w:r w:rsidR="00F052A3" w:rsidRPr="00EB778C">
        <w:rPr>
          <w:rFonts w:asciiTheme="minorEastAsia" w:hAnsiTheme="minorEastAsia" w:hint="eastAsia"/>
          <w:sz w:val="24"/>
        </w:rPr>
        <w:t>発表</w:t>
      </w:r>
      <w:r w:rsidRPr="00EB778C">
        <w:rPr>
          <w:rFonts w:asciiTheme="minorEastAsia" w:hAnsiTheme="minorEastAsia" w:hint="eastAsia"/>
          <w:sz w:val="24"/>
        </w:rPr>
        <w:t xml:space="preserve">者 </w:t>
      </w:r>
    </w:p>
    <w:p w:rsidR="00AE4A54" w:rsidRPr="00EB778C" w:rsidRDefault="00AE4A54" w:rsidP="00867C89">
      <w:pPr>
        <w:jc w:val="left"/>
        <w:rPr>
          <w:rFonts w:asciiTheme="minorEastAsia" w:hAnsiTheme="minorEastAsia"/>
          <w:sz w:val="24"/>
        </w:rPr>
      </w:pPr>
      <w:r w:rsidRPr="00EB778C">
        <w:rPr>
          <w:rFonts w:asciiTheme="minorEastAsia" w:hAnsiTheme="minorEastAsia" w:hint="eastAsia"/>
          <w:sz w:val="24"/>
        </w:rPr>
        <w:t xml:space="preserve">    桃木至朗（大阪大学</w:t>
      </w:r>
      <w:r w:rsidR="00F052A3" w:rsidRPr="00EB778C">
        <w:rPr>
          <w:rFonts w:asciiTheme="minorEastAsia" w:hAnsiTheme="minorEastAsia" w:hint="eastAsia"/>
          <w:sz w:val="24"/>
        </w:rPr>
        <w:t>大学院文学研究科</w:t>
      </w:r>
      <w:r w:rsidRPr="00EB778C">
        <w:rPr>
          <w:rFonts w:asciiTheme="minorEastAsia" w:hAnsiTheme="minorEastAsia" w:hint="eastAsia"/>
          <w:sz w:val="24"/>
        </w:rPr>
        <w:t>）</w:t>
      </w:r>
    </w:p>
    <w:p w:rsidR="00AE4A54" w:rsidRPr="00EB778C" w:rsidRDefault="00AE4A54" w:rsidP="00867C89">
      <w:pPr>
        <w:jc w:val="left"/>
        <w:rPr>
          <w:rFonts w:asciiTheme="minorEastAsia" w:hAnsiTheme="minorEastAsia"/>
          <w:sz w:val="24"/>
        </w:rPr>
      </w:pPr>
      <w:r w:rsidRPr="00EB778C">
        <w:rPr>
          <w:rFonts w:asciiTheme="minorEastAsia" w:hAnsiTheme="minorEastAsia" w:hint="eastAsia"/>
          <w:sz w:val="24"/>
        </w:rPr>
        <w:t xml:space="preserve">    岡本弘道（</w:t>
      </w:r>
      <w:r w:rsidR="004F1396" w:rsidRPr="00EB778C">
        <w:rPr>
          <w:rFonts w:asciiTheme="minorEastAsia" w:hAnsiTheme="minorEastAsia" w:hint="eastAsia"/>
          <w:sz w:val="24"/>
        </w:rPr>
        <w:t>県立広島大学人間文化学部</w:t>
      </w:r>
      <w:r w:rsidRPr="00EB778C">
        <w:rPr>
          <w:rFonts w:asciiTheme="minorEastAsia" w:hAnsiTheme="minorEastAsia" w:hint="eastAsia"/>
          <w:sz w:val="24"/>
        </w:rPr>
        <w:t>）</w:t>
      </w:r>
    </w:p>
    <w:p w:rsidR="00AE4A54" w:rsidRPr="00EB778C" w:rsidRDefault="00AE4A54" w:rsidP="00867C89">
      <w:pPr>
        <w:jc w:val="left"/>
        <w:rPr>
          <w:rFonts w:asciiTheme="minorEastAsia" w:hAnsiTheme="minorEastAsia"/>
          <w:sz w:val="24"/>
        </w:rPr>
      </w:pPr>
      <w:r w:rsidRPr="00EB778C">
        <w:rPr>
          <w:rFonts w:asciiTheme="minorEastAsia" w:hAnsiTheme="minorEastAsia" w:hint="eastAsia"/>
          <w:sz w:val="24"/>
        </w:rPr>
        <w:t>15:40-16:00 休憩</w:t>
      </w:r>
    </w:p>
    <w:p w:rsidR="00AE4A54" w:rsidRPr="00EB778C" w:rsidRDefault="00AE4A54" w:rsidP="00867C89">
      <w:pPr>
        <w:jc w:val="left"/>
        <w:rPr>
          <w:rFonts w:asciiTheme="minorEastAsia" w:hAnsiTheme="minorEastAsia"/>
          <w:sz w:val="24"/>
        </w:rPr>
      </w:pPr>
      <w:r w:rsidRPr="00EB778C">
        <w:rPr>
          <w:rFonts w:asciiTheme="minorEastAsia" w:hAnsiTheme="minorEastAsia" w:hint="eastAsia"/>
          <w:sz w:val="24"/>
        </w:rPr>
        <w:t>16:00-17:30 地域研究と歴史地域学</w:t>
      </w:r>
      <w:r w:rsidR="00EB778C">
        <w:rPr>
          <w:rFonts w:asciiTheme="minorEastAsia" w:hAnsiTheme="minorEastAsia" w:hint="eastAsia"/>
          <w:sz w:val="24"/>
        </w:rPr>
        <w:t>：</w:t>
      </w:r>
    </w:p>
    <w:p w:rsidR="00EB778C" w:rsidRDefault="00EB778C" w:rsidP="00867C89">
      <w:pPr>
        <w:jc w:val="left"/>
        <w:rPr>
          <w:rFonts w:asciiTheme="minorEastAsia" w:hAnsiTheme="minorEastAsia"/>
          <w:sz w:val="24"/>
        </w:rPr>
      </w:pPr>
      <w:r>
        <w:rPr>
          <w:rFonts w:asciiTheme="minorEastAsia" w:hAnsiTheme="minorEastAsia" w:hint="eastAsia"/>
          <w:sz w:val="24"/>
        </w:rPr>
        <w:t>生態基盤と村落から東南アジアを考える</w:t>
      </w:r>
    </w:p>
    <w:p w:rsidR="00AE4A54" w:rsidRPr="00EB778C" w:rsidRDefault="00F052A3" w:rsidP="00867C89">
      <w:pPr>
        <w:jc w:val="left"/>
        <w:rPr>
          <w:rFonts w:asciiTheme="minorEastAsia" w:hAnsiTheme="minorEastAsia"/>
          <w:sz w:val="24"/>
        </w:rPr>
      </w:pPr>
      <w:r w:rsidRPr="00EB778C">
        <w:rPr>
          <w:rFonts w:asciiTheme="minorEastAsia" w:hAnsiTheme="minorEastAsia" w:hint="eastAsia"/>
          <w:sz w:val="24"/>
        </w:rPr>
        <w:t xml:space="preserve">  発表者</w:t>
      </w:r>
    </w:p>
    <w:p w:rsidR="00F052A3" w:rsidRPr="00EB778C" w:rsidRDefault="00F052A3" w:rsidP="00867C89">
      <w:pPr>
        <w:jc w:val="left"/>
        <w:rPr>
          <w:rFonts w:asciiTheme="minorEastAsia" w:hAnsiTheme="minorEastAsia"/>
          <w:sz w:val="24"/>
        </w:rPr>
      </w:pPr>
      <w:r w:rsidRPr="00EB778C">
        <w:rPr>
          <w:rFonts w:asciiTheme="minorEastAsia" w:hAnsiTheme="minorEastAsia" w:hint="eastAsia"/>
          <w:sz w:val="24"/>
        </w:rPr>
        <w:t xml:space="preserve">    高谷好一（京都大学名誉教授）</w:t>
      </w:r>
    </w:p>
    <w:p w:rsidR="00F052A3" w:rsidRPr="00EB778C" w:rsidRDefault="00F052A3" w:rsidP="00867C89">
      <w:pPr>
        <w:jc w:val="left"/>
        <w:rPr>
          <w:rFonts w:asciiTheme="minorEastAsia" w:hAnsiTheme="minorEastAsia"/>
          <w:sz w:val="24"/>
        </w:rPr>
      </w:pPr>
      <w:r w:rsidRPr="00EB778C">
        <w:rPr>
          <w:rFonts w:asciiTheme="minorEastAsia" w:hAnsiTheme="minorEastAsia" w:hint="eastAsia"/>
          <w:sz w:val="24"/>
        </w:rPr>
        <w:t xml:space="preserve">    柳澤雅之（京都大学地域研究統合情報センター）</w:t>
      </w:r>
    </w:p>
    <w:p w:rsidR="00AE4A54" w:rsidRPr="00EB778C" w:rsidRDefault="00F052A3" w:rsidP="00867C89">
      <w:pPr>
        <w:jc w:val="left"/>
        <w:rPr>
          <w:rFonts w:asciiTheme="minorEastAsia" w:hAnsiTheme="minorEastAsia"/>
          <w:sz w:val="24"/>
        </w:rPr>
      </w:pPr>
      <w:r w:rsidRPr="00EB778C">
        <w:rPr>
          <w:rFonts w:asciiTheme="minorEastAsia" w:hAnsiTheme="minorEastAsia" w:hint="eastAsia"/>
          <w:sz w:val="24"/>
        </w:rPr>
        <w:t>17:30-18:00 総合討論</w:t>
      </w:r>
    </w:p>
    <w:p w:rsidR="00F052A3" w:rsidRPr="00EB778C" w:rsidRDefault="00F052A3" w:rsidP="00867C89">
      <w:pPr>
        <w:jc w:val="left"/>
        <w:rPr>
          <w:rFonts w:asciiTheme="minorEastAsia" w:hAnsiTheme="minorEastAsia"/>
          <w:sz w:val="24"/>
        </w:rPr>
      </w:pPr>
      <w:r w:rsidRPr="00EB778C">
        <w:rPr>
          <w:rFonts w:asciiTheme="minorEastAsia" w:hAnsiTheme="minorEastAsia" w:hint="eastAsia"/>
          <w:sz w:val="24"/>
        </w:rPr>
        <w:t>18:30 懇親会</w:t>
      </w:r>
    </w:p>
    <w:sectPr w:rsidR="00F052A3" w:rsidRPr="00EB778C" w:rsidSect="000E75A8">
      <w:pgSz w:w="11906" w:h="16838"/>
      <w:pgMar w:top="1701"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3C"/>
    <w:rsid w:val="000E75A8"/>
    <w:rsid w:val="0014027B"/>
    <w:rsid w:val="004F1396"/>
    <w:rsid w:val="006C77C9"/>
    <w:rsid w:val="006D273C"/>
    <w:rsid w:val="0083160E"/>
    <w:rsid w:val="00867C89"/>
    <w:rsid w:val="008A13E4"/>
    <w:rsid w:val="00AE4A54"/>
    <w:rsid w:val="00CF67DD"/>
    <w:rsid w:val="00EB778C"/>
    <w:rsid w:val="00F0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13E4"/>
  </w:style>
  <w:style w:type="character" w:customStyle="1" w:styleId="a4">
    <w:name w:val="日付 (文字)"/>
    <w:basedOn w:val="a0"/>
    <w:link w:val="a3"/>
    <w:uiPriority w:val="99"/>
    <w:semiHidden/>
    <w:rsid w:val="008A13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13E4"/>
  </w:style>
  <w:style w:type="character" w:customStyle="1" w:styleId="a4">
    <w:name w:val="日付 (文字)"/>
    <w:basedOn w:val="a0"/>
    <w:link w:val="a3"/>
    <w:uiPriority w:val="99"/>
    <w:semiHidden/>
    <w:rsid w:val="008A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dc:creator>
  <cp:keywords/>
  <dc:description/>
  <cp:lastModifiedBy>masa</cp:lastModifiedBy>
  <cp:revision>8</cp:revision>
  <dcterms:created xsi:type="dcterms:W3CDTF">2013-03-13T01:46:00Z</dcterms:created>
  <dcterms:modified xsi:type="dcterms:W3CDTF">2013-03-30T00:22:00Z</dcterms:modified>
</cp:coreProperties>
</file>