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91" w:rsidRPr="009E1BAB" w:rsidRDefault="00FF3C91" w:rsidP="00FF3C91">
      <w:pPr>
        <w:widowControl/>
        <w:jc w:val="left"/>
        <w:rPr>
          <w:rFonts w:ascii="HGｺﾞｼｯｸM" w:eastAsia="HGｺﾞｼｯｸM" w:hAnsi="MS UI Gothic" w:cs="ＭＳ Ｐゴシック" w:hint="eastAsia"/>
          <w:color w:val="000000"/>
          <w:kern w:val="0"/>
          <w:szCs w:val="21"/>
        </w:rPr>
      </w:pPr>
      <w:r w:rsidRPr="009E1BAB">
        <w:rPr>
          <w:rFonts w:ascii="HGｺﾞｼｯｸM" w:eastAsia="HGｺﾞｼｯｸM" w:hAnsi="MS UI Gothic" w:cs="ＭＳ Ｐゴシック" w:hint="eastAsia"/>
          <w:color w:val="000000"/>
          <w:kern w:val="0"/>
          <w:szCs w:val="21"/>
        </w:rPr>
        <w:t>本店</w:t>
      </w:r>
    </w:p>
    <w:p w:rsidR="00FF3C91" w:rsidRPr="009E1BAB" w:rsidRDefault="00FF3C91" w:rsidP="00FF3C91">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MS UI Gothic" w:cs="ＭＳ Ｐゴシック" w:hint="eastAsia"/>
          <w:color w:val="000000"/>
          <w:kern w:val="0"/>
          <w:szCs w:val="21"/>
        </w:rPr>
        <w:t>お疲れ様です。</w:t>
      </w:r>
    </w:p>
    <w:p w:rsidR="00FF3C91" w:rsidRPr="009E1BAB" w:rsidRDefault="00FF3C91" w:rsidP="00FF3C91">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MS UI Gothic" w:cs="ＭＳ Ｐゴシック" w:hint="eastAsia"/>
          <w:color w:val="000000"/>
          <w:kern w:val="0"/>
          <w:szCs w:val="21"/>
        </w:rPr>
        <w:t>11月は今やって結果の出ている、ウサギ生体とケージを同時購入で￥5000引きを、その他生体でもやろうと思います。</w:t>
      </w:r>
    </w:p>
    <w:p w:rsidR="00FF3C91" w:rsidRPr="009E1BAB" w:rsidRDefault="00FF3C91" w:rsidP="00FF3C91">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MS UI Gothic" w:cs="ＭＳ Ｐゴシック" w:hint="eastAsia"/>
          <w:color w:val="000000"/>
          <w:kern w:val="0"/>
          <w:szCs w:val="21"/>
        </w:rPr>
        <w:t>その時にウサギファーストセットのようなセットを作り売上をプラスしたいと考えています。</w:t>
      </w:r>
    </w:p>
    <w:p w:rsidR="003F6EE0" w:rsidRPr="009E1BAB" w:rsidRDefault="003F6EE0" w:rsidP="00A90DEA">
      <w:pPr>
        <w:widowControl/>
        <w:jc w:val="left"/>
        <w:rPr>
          <w:rFonts w:ascii="HGｺﾞｼｯｸM" w:eastAsia="HGｺﾞｼｯｸM" w:hAnsi="Calibri" w:cs="ＭＳ Ｐゴシック" w:hint="eastAsia"/>
          <w:color w:val="000000"/>
          <w:kern w:val="0"/>
          <w:szCs w:val="21"/>
        </w:rPr>
      </w:pPr>
    </w:p>
    <w:p w:rsidR="003F6EE0" w:rsidRPr="009E1BAB" w:rsidRDefault="003F6EE0" w:rsidP="003F6EE0">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柏店</w:t>
      </w:r>
    </w:p>
    <w:p w:rsidR="003F6EE0" w:rsidRPr="009E1BAB" w:rsidRDefault="003F6EE0" w:rsidP="003F6EE0">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●鳥、小動物生体と同時に購入する商品（特売品を除く）全品10％引き。</w:t>
      </w:r>
    </w:p>
    <w:p w:rsidR="003F6EE0" w:rsidRPr="009E1BAB" w:rsidRDefault="003F6EE0" w:rsidP="003F6EE0">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 xml:space="preserve">　11月は、やはり生体販売がメインとなりますので、</w:t>
      </w:r>
    </w:p>
    <w:p w:rsidR="003F6EE0" w:rsidRPr="009E1BAB" w:rsidRDefault="003F6EE0" w:rsidP="003F6EE0">
      <w:pPr>
        <w:widowControl/>
        <w:jc w:val="lef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 xml:space="preserve">　10％引きを文句に、少しでも多く付け売りする商品を増やす作戦です。</w:t>
      </w:r>
    </w:p>
    <w:p w:rsidR="003F6EE0" w:rsidRPr="009E1BAB" w:rsidRDefault="003F6EE0" w:rsidP="009E1BAB">
      <w:pPr>
        <w:widowControl/>
        <w:jc w:val="righ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ＭＳ Ｐゴシック" w:cs="ＭＳ Ｐゴシック" w:hint="eastAsia"/>
          <w:color w:val="000000"/>
          <w:kern w:val="0"/>
          <w:szCs w:val="21"/>
        </w:rPr>
        <w:t> </w:t>
      </w:r>
    </w:p>
    <w:p w:rsidR="003F6EE0" w:rsidRPr="009E1BAB" w:rsidRDefault="003F6EE0" w:rsidP="009E1BAB">
      <w:pPr>
        <w:widowControl/>
        <w:jc w:val="righ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以上です。</w:t>
      </w:r>
    </w:p>
    <w:p w:rsidR="003F6EE0" w:rsidRPr="009E1BAB" w:rsidRDefault="003F6EE0" w:rsidP="009E1BAB">
      <w:pPr>
        <w:widowControl/>
        <w:jc w:val="righ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宜しくお願い致します。</w:t>
      </w:r>
    </w:p>
    <w:p w:rsidR="003F6EE0" w:rsidRPr="009E1BAB" w:rsidRDefault="003F6EE0" w:rsidP="009E1BAB">
      <w:pPr>
        <w:widowControl/>
        <w:jc w:val="right"/>
        <w:rPr>
          <w:rFonts w:ascii="HGｺﾞｼｯｸM" w:eastAsia="HGｺﾞｼｯｸM" w:hAnsi="ＭＳ Ｐゴシック" w:cs="ＭＳ Ｐゴシック" w:hint="eastAsia"/>
          <w:color w:val="000000"/>
          <w:kern w:val="0"/>
          <w:szCs w:val="21"/>
        </w:rPr>
      </w:pPr>
      <w:r w:rsidRPr="009E1BAB">
        <w:rPr>
          <w:rFonts w:ascii="HGｺﾞｼｯｸM" w:eastAsia="HGｺﾞｼｯｸM" w:hAnsi="メイリオ" w:cs="ＭＳ Ｐゴシック" w:hint="eastAsia"/>
          <w:color w:val="000000"/>
          <w:kern w:val="0"/>
          <w:szCs w:val="21"/>
        </w:rPr>
        <w:t>殿畑</w:t>
      </w: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r w:rsidRPr="009E1BAB">
        <w:rPr>
          <w:rFonts w:ascii="HGｺﾞｼｯｸM" w:eastAsia="HGｺﾞｼｯｸM" w:hAnsi="Calibri" w:cs="ＭＳ Ｐゴシック" w:hint="eastAsia"/>
          <w:color w:val="000000"/>
          <w:kern w:val="0"/>
          <w:szCs w:val="21"/>
        </w:rPr>
        <w:t>流山店</w:t>
      </w: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１０月の決算でフード用品はかなり売れることを</w:t>
      </w: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見越して１１月は生体（ウサギと鳥）を</w:t>
      </w: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鳥であればヒーターと一緒に購入で２０％引きを行い</w:t>
      </w: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ウサギは好評だったケージと一緒に購入で５０００円引きをしたいと思います。</w:t>
      </w:r>
    </w:p>
    <w:p w:rsidR="00A90DEA" w:rsidRDefault="00A90DEA" w:rsidP="00A90DEA">
      <w:pPr>
        <w:widowControl/>
        <w:jc w:val="left"/>
        <w:rPr>
          <w:rFonts w:ascii="HGｺﾞｼｯｸM" w:eastAsia="HGｺﾞｼｯｸM" w:hAnsi="Calibri" w:cs="ＭＳ Ｐゴシック"/>
          <w:color w:val="000000"/>
          <w:kern w:val="0"/>
          <w:szCs w:val="21"/>
        </w:rPr>
      </w:pPr>
      <w:r w:rsidRPr="009E1BAB">
        <w:rPr>
          <w:rFonts w:ascii="HGｺﾞｼｯｸM" w:eastAsia="HGｺﾞｼｯｸM" w:hAnsi="Calibri" w:cs="ＭＳ Ｐゴシック" w:hint="eastAsia"/>
          <w:color w:val="000000"/>
          <w:kern w:val="0"/>
          <w:szCs w:val="21"/>
        </w:rPr>
        <w:t>遅くなり申し訳ありませんがよろしくお願いします。</w:t>
      </w:r>
    </w:p>
    <w:p w:rsidR="009E1BAB" w:rsidRPr="009E1BAB" w:rsidRDefault="009E1BAB" w:rsidP="00A90DEA">
      <w:pPr>
        <w:widowControl/>
        <w:jc w:val="left"/>
        <w:rPr>
          <w:rFonts w:ascii="HGｺﾞｼｯｸM" w:eastAsia="HGｺﾞｼｯｸM" w:hAnsi="Calibri" w:cs="ＭＳ Ｐゴシック" w:hint="eastAsia"/>
          <w:color w:val="000000"/>
          <w:kern w:val="0"/>
          <w:szCs w:val="21"/>
        </w:rPr>
      </w:pPr>
    </w:p>
    <w:p w:rsidR="00A90DEA" w:rsidRPr="009E1BAB" w:rsidRDefault="00A90DEA" w:rsidP="00A90DEA">
      <w:pPr>
        <w:widowControl/>
        <w:jc w:val="left"/>
        <w:rPr>
          <w:rFonts w:ascii="HGｺﾞｼｯｸM" w:eastAsia="HGｺﾞｼｯｸM" w:hAnsi="Calibri" w:cs="ＭＳ Ｐゴシック" w:hint="eastAsia"/>
          <w:color w:val="000000"/>
          <w:kern w:val="0"/>
          <w:szCs w:val="21"/>
        </w:rPr>
      </w:pPr>
    </w:p>
    <w:p w:rsidR="00BA0389" w:rsidRPr="009E1BAB" w:rsidRDefault="009E1BAB"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新松戸店</w:t>
      </w:r>
    </w:p>
    <w:p w:rsidR="009E1BAB" w:rsidRPr="009E1BAB" w:rsidRDefault="009E1BAB"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チンチラのカラーバリエーションを集めて、価格はそのままでチンチラコーナー（商品）を作って販売強化をする！題目：いっぱいチンチラフェアー（仮）とする。</w:t>
      </w:r>
    </w:p>
    <w:p w:rsidR="009E1BAB" w:rsidRPr="009E1BAB" w:rsidRDefault="009E1BAB" w:rsidP="00BA0389">
      <w:pPr>
        <w:widowControl/>
        <w:jc w:val="left"/>
        <w:rPr>
          <w:rFonts w:ascii="HGｺﾞｼｯｸM" w:eastAsia="HGｺﾞｼｯｸM" w:hAnsi="Calibri" w:cs="ＭＳ Ｐゴシック" w:hint="eastAsia"/>
          <w:color w:val="000000"/>
          <w:kern w:val="0"/>
          <w:szCs w:val="21"/>
        </w:rPr>
      </w:pPr>
      <w:bookmarkStart w:id="0" w:name="_GoBack"/>
      <w:bookmarkEnd w:id="0"/>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r w:rsidRPr="009E1BAB">
        <w:rPr>
          <w:rFonts w:ascii="HGｺﾞｼｯｸM" w:eastAsia="HGｺﾞｼｯｸM" w:hAnsi="Calibri" w:cs="ＭＳ Ｐゴシック" w:hint="eastAsia"/>
          <w:color w:val="000000"/>
          <w:kern w:val="0"/>
          <w:szCs w:val="21"/>
        </w:rPr>
        <w:t>勝田台店</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決算セール後の売上落ち込みを防ぐ案ですが、</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うさぎの数をさばいて売上を作ろうかと思います。</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具体的には、比較的安価なファーストセットを作り、</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飼うにあたっての入り口を広げ、なおかつセットとうさぎを</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同時購入でうさぎを特価で出す案を考えています。</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lastRenderedPageBreak/>
        <w:t>内容は、以下のセットです。</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GEX　フラットフロア62</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GEX　トイレシーツ２枚入り(GEXから協賛していただける事になっています。)</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GEX　うさぎの牧草BOX</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ｻﾝｺｰ　ハッピーﾃディッシュラウンドM</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ﾏﾙｶﾝ　エコボトルミニ</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ｵﾘﾐﾂ　ロングマット</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GEX　ラビットプレミアム850ｇ</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このセットは特価では出さないので、通常価格の合計金額の￥15800_</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で売り出そうと思います。</w:t>
      </w:r>
    </w:p>
    <w:p w:rsidR="00BA0389" w:rsidRPr="009E1BAB" w:rsidRDefault="00BA0389" w:rsidP="00BA0389">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 </w:t>
      </w:r>
    </w:p>
    <w:p w:rsidR="00632F2D" w:rsidRPr="009E1BAB" w:rsidRDefault="00BA0389" w:rsidP="009E1BAB">
      <w:pPr>
        <w:widowControl/>
        <w:jc w:val="left"/>
        <w:rPr>
          <w:rFonts w:ascii="HGｺﾞｼｯｸM" w:eastAsia="HGｺﾞｼｯｸM" w:hAnsi="Calibri" w:cs="ＭＳ Ｐゴシック" w:hint="eastAsia"/>
          <w:color w:val="000000"/>
          <w:kern w:val="0"/>
          <w:szCs w:val="21"/>
        </w:rPr>
      </w:pPr>
      <w:r w:rsidRPr="009E1BAB">
        <w:rPr>
          <w:rFonts w:ascii="HGｺﾞｼｯｸM" w:eastAsia="HGｺﾞｼｯｸM" w:hAnsi="Calibri" w:cs="ＭＳ Ｐゴシック" w:hint="eastAsia"/>
          <w:color w:val="000000"/>
          <w:kern w:val="0"/>
          <w:szCs w:val="21"/>
        </w:rPr>
        <w:t>ご確認宜しくお願いします。</w:t>
      </w:r>
    </w:p>
    <w:sectPr w:rsidR="00632F2D" w:rsidRPr="009E1B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EA"/>
    <w:rsid w:val="00172A6C"/>
    <w:rsid w:val="003F6EE0"/>
    <w:rsid w:val="00632F2D"/>
    <w:rsid w:val="009E1BAB"/>
    <w:rsid w:val="00A90DEA"/>
    <w:rsid w:val="00BA0389"/>
    <w:rsid w:val="00FF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E9639"/>
  <w15:chartTrackingRefBased/>
  <w15:docId w15:val="{2F895A1E-0709-4871-A0F0-9DA88217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8170">
      <w:bodyDiv w:val="1"/>
      <w:marLeft w:val="180"/>
      <w:marRight w:val="0"/>
      <w:marTop w:val="120"/>
      <w:marBottom w:val="0"/>
      <w:divBdr>
        <w:top w:val="none" w:sz="0" w:space="0" w:color="auto"/>
        <w:left w:val="none" w:sz="0" w:space="0" w:color="auto"/>
        <w:bottom w:val="none" w:sz="0" w:space="0" w:color="auto"/>
        <w:right w:val="none" w:sz="0" w:space="0" w:color="auto"/>
      </w:divBdr>
      <w:divsChild>
        <w:div w:id="1278761000">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626396440">
              <w:marLeft w:val="0"/>
              <w:marRight w:val="0"/>
              <w:marTop w:val="0"/>
              <w:marBottom w:val="0"/>
              <w:divBdr>
                <w:top w:val="none" w:sz="0" w:space="0" w:color="auto"/>
                <w:left w:val="none" w:sz="0" w:space="0" w:color="auto"/>
                <w:bottom w:val="none" w:sz="0" w:space="0" w:color="auto"/>
                <w:right w:val="none" w:sz="0" w:space="0" w:color="auto"/>
              </w:divBdr>
              <w:divsChild>
                <w:div w:id="1009596988">
                  <w:marLeft w:val="0"/>
                  <w:marRight w:val="0"/>
                  <w:marTop w:val="0"/>
                  <w:marBottom w:val="0"/>
                  <w:divBdr>
                    <w:top w:val="none" w:sz="0" w:space="0" w:color="auto"/>
                    <w:left w:val="none" w:sz="0" w:space="0" w:color="auto"/>
                    <w:bottom w:val="none" w:sz="0" w:space="0" w:color="auto"/>
                    <w:right w:val="none" w:sz="0" w:space="0" w:color="auto"/>
                  </w:divBdr>
                  <w:divsChild>
                    <w:div w:id="726417921">
                      <w:marLeft w:val="0"/>
                      <w:marRight w:val="0"/>
                      <w:marTop w:val="0"/>
                      <w:marBottom w:val="0"/>
                      <w:divBdr>
                        <w:top w:val="none" w:sz="0" w:space="0" w:color="auto"/>
                        <w:left w:val="none" w:sz="0" w:space="0" w:color="auto"/>
                        <w:bottom w:val="none" w:sz="0" w:space="0" w:color="auto"/>
                        <w:right w:val="none" w:sz="0" w:space="0" w:color="auto"/>
                      </w:divBdr>
                      <w:divsChild>
                        <w:div w:id="874579149">
                          <w:marLeft w:val="0"/>
                          <w:marRight w:val="0"/>
                          <w:marTop w:val="0"/>
                          <w:marBottom w:val="0"/>
                          <w:divBdr>
                            <w:top w:val="none" w:sz="0" w:space="0" w:color="auto"/>
                            <w:left w:val="none" w:sz="0" w:space="0" w:color="auto"/>
                            <w:bottom w:val="none" w:sz="0" w:space="0" w:color="auto"/>
                            <w:right w:val="none" w:sz="0" w:space="0" w:color="auto"/>
                          </w:divBdr>
                          <w:divsChild>
                            <w:div w:id="460349365">
                              <w:marLeft w:val="0"/>
                              <w:marRight w:val="0"/>
                              <w:marTop w:val="0"/>
                              <w:marBottom w:val="0"/>
                              <w:divBdr>
                                <w:top w:val="none" w:sz="0" w:space="0" w:color="auto"/>
                                <w:left w:val="none" w:sz="0" w:space="0" w:color="auto"/>
                                <w:bottom w:val="none" w:sz="0" w:space="0" w:color="auto"/>
                                <w:right w:val="none" w:sz="0" w:space="0" w:color="auto"/>
                              </w:divBdr>
                              <w:divsChild>
                                <w:div w:id="549808300">
                                  <w:marLeft w:val="0"/>
                                  <w:marRight w:val="0"/>
                                  <w:marTop w:val="0"/>
                                  <w:marBottom w:val="0"/>
                                  <w:divBdr>
                                    <w:top w:val="none" w:sz="0" w:space="0" w:color="auto"/>
                                    <w:left w:val="none" w:sz="0" w:space="0" w:color="auto"/>
                                    <w:bottom w:val="none" w:sz="0" w:space="0" w:color="auto"/>
                                    <w:right w:val="none" w:sz="0" w:space="0" w:color="auto"/>
                                  </w:divBdr>
                                </w:div>
                                <w:div w:id="839351485">
                                  <w:marLeft w:val="0"/>
                                  <w:marRight w:val="0"/>
                                  <w:marTop w:val="0"/>
                                  <w:marBottom w:val="0"/>
                                  <w:divBdr>
                                    <w:top w:val="none" w:sz="0" w:space="0" w:color="auto"/>
                                    <w:left w:val="none" w:sz="0" w:space="0" w:color="auto"/>
                                    <w:bottom w:val="none" w:sz="0" w:space="0" w:color="auto"/>
                                    <w:right w:val="none" w:sz="0" w:space="0" w:color="auto"/>
                                  </w:divBdr>
                                </w:div>
                                <w:div w:id="44377530">
                                  <w:marLeft w:val="0"/>
                                  <w:marRight w:val="0"/>
                                  <w:marTop w:val="0"/>
                                  <w:marBottom w:val="0"/>
                                  <w:divBdr>
                                    <w:top w:val="none" w:sz="0" w:space="0" w:color="auto"/>
                                    <w:left w:val="none" w:sz="0" w:space="0" w:color="auto"/>
                                    <w:bottom w:val="none" w:sz="0" w:space="0" w:color="auto"/>
                                    <w:right w:val="none" w:sz="0" w:space="0" w:color="auto"/>
                                  </w:divBdr>
                                </w:div>
                                <w:div w:id="1718236161">
                                  <w:marLeft w:val="0"/>
                                  <w:marRight w:val="0"/>
                                  <w:marTop w:val="0"/>
                                  <w:marBottom w:val="0"/>
                                  <w:divBdr>
                                    <w:top w:val="none" w:sz="0" w:space="0" w:color="auto"/>
                                    <w:left w:val="none" w:sz="0" w:space="0" w:color="auto"/>
                                    <w:bottom w:val="none" w:sz="0" w:space="0" w:color="auto"/>
                                    <w:right w:val="none" w:sz="0" w:space="0" w:color="auto"/>
                                  </w:divBdr>
                                </w:div>
                                <w:div w:id="473108455">
                                  <w:marLeft w:val="0"/>
                                  <w:marRight w:val="0"/>
                                  <w:marTop w:val="0"/>
                                  <w:marBottom w:val="0"/>
                                  <w:divBdr>
                                    <w:top w:val="none" w:sz="0" w:space="0" w:color="auto"/>
                                    <w:left w:val="none" w:sz="0" w:space="0" w:color="auto"/>
                                    <w:bottom w:val="none" w:sz="0" w:space="0" w:color="auto"/>
                                    <w:right w:val="none" w:sz="0" w:space="0" w:color="auto"/>
                                  </w:divBdr>
                                </w:div>
                                <w:div w:id="481239798">
                                  <w:marLeft w:val="0"/>
                                  <w:marRight w:val="0"/>
                                  <w:marTop w:val="0"/>
                                  <w:marBottom w:val="0"/>
                                  <w:divBdr>
                                    <w:top w:val="none" w:sz="0" w:space="0" w:color="auto"/>
                                    <w:left w:val="none" w:sz="0" w:space="0" w:color="auto"/>
                                    <w:bottom w:val="none" w:sz="0" w:space="0" w:color="auto"/>
                                    <w:right w:val="none" w:sz="0" w:space="0" w:color="auto"/>
                                  </w:divBdr>
                                </w:div>
                                <w:div w:id="1149593628">
                                  <w:marLeft w:val="0"/>
                                  <w:marRight w:val="0"/>
                                  <w:marTop w:val="0"/>
                                  <w:marBottom w:val="0"/>
                                  <w:divBdr>
                                    <w:top w:val="none" w:sz="0" w:space="0" w:color="auto"/>
                                    <w:left w:val="none" w:sz="0" w:space="0" w:color="auto"/>
                                    <w:bottom w:val="none" w:sz="0" w:space="0" w:color="auto"/>
                                    <w:right w:val="none" w:sz="0" w:space="0" w:color="auto"/>
                                  </w:divBdr>
                                </w:div>
                                <w:div w:id="537008020">
                                  <w:marLeft w:val="0"/>
                                  <w:marRight w:val="0"/>
                                  <w:marTop w:val="0"/>
                                  <w:marBottom w:val="0"/>
                                  <w:divBdr>
                                    <w:top w:val="none" w:sz="0" w:space="0" w:color="auto"/>
                                    <w:left w:val="none" w:sz="0" w:space="0" w:color="auto"/>
                                    <w:bottom w:val="none" w:sz="0" w:space="0" w:color="auto"/>
                                    <w:right w:val="none" w:sz="0" w:space="0" w:color="auto"/>
                                  </w:divBdr>
                                </w:div>
                                <w:div w:id="394277772">
                                  <w:marLeft w:val="0"/>
                                  <w:marRight w:val="0"/>
                                  <w:marTop w:val="0"/>
                                  <w:marBottom w:val="0"/>
                                  <w:divBdr>
                                    <w:top w:val="none" w:sz="0" w:space="0" w:color="auto"/>
                                    <w:left w:val="none" w:sz="0" w:space="0" w:color="auto"/>
                                    <w:bottom w:val="none" w:sz="0" w:space="0" w:color="auto"/>
                                    <w:right w:val="none" w:sz="0" w:space="0" w:color="auto"/>
                                  </w:divBdr>
                                </w:div>
                                <w:div w:id="4859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8986">
      <w:bodyDiv w:val="1"/>
      <w:marLeft w:val="180"/>
      <w:marRight w:val="0"/>
      <w:marTop w:val="120"/>
      <w:marBottom w:val="0"/>
      <w:divBdr>
        <w:top w:val="none" w:sz="0" w:space="0" w:color="auto"/>
        <w:left w:val="none" w:sz="0" w:space="0" w:color="auto"/>
        <w:bottom w:val="none" w:sz="0" w:space="0" w:color="auto"/>
        <w:right w:val="none" w:sz="0" w:space="0" w:color="auto"/>
      </w:divBdr>
      <w:divsChild>
        <w:div w:id="463279479">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29459117">
              <w:marLeft w:val="0"/>
              <w:marRight w:val="0"/>
              <w:marTop w:val="0"/>
              <w:marBottom w:val="0"/>
              <w:divBdr>
                <w:top w:val="none" w:sz="0" w:space="0" w:color="auto"/>
                <w:left w:val="none" w:sz="0" w:space="0" w:color="auto"/>
                <w:bottom w:val="none" w:sz="0" w:space="0" w:color="auto"/>
                <w:right w:val="none" w:sz="0" w:space="0" w:color="auto"/>
              </w:divBdr>
              <w:divsChild>
                <w:div w:id="1960647310">
                  <w:marLeft w:val="0"/>
                  <w:marRight w:val="0"/>
                  <w:marTop w:val="0"/>
                  <w:marBottom w:val="0"/>
                  <w:divBdr>
                    <w:top w:val="none" w:sz="0" w:space="0" w:color="auto"/>
                    <w:left w:val="none" w:sz="0" w:space="0" w:color="auto"/>
                    <w:bottom w:val="none" w:sz="0" w:space="0" w:color="auto"/>
                    <w:right w:val="none" w:sz="0" w:space="0" w:color="auto"/>
                  </w:divBdr>
                  <w:divsChild>
                    <w:div w:id="2137676843">
                      <w:marLeft w:val="0"/>
                      <w:marRight w:val="0"/>
                      <w:marTop w:val="0"/>
                      <w:marBottom w:val="0"/>
                      <w:divBdr>
                        <w:top w:val="none" w:sz="0" w:space="0" w:color="auto"/>
                        <w:left w:val="none" w:sz="0" w:space="0" w:color="auto"/>
                        <w:bottom w:val="none" w:sz="0" w:space="0" w:color="auto"/>
                        <w:right w:val="none" w:sz="0" w:space="0" w:color="auto"/>
                      </w:divBdr>
                      <w:divsChild>
                        <w:div w:id="1580486154">
                          <w:marLeft w:val="0"/>
                          <w:marRight w:val="0"/>
                          <w:marTop w:val="0"/>
                          <w:marBottom w:val="0"/>
                          <w:divBdr>
                            <w:top w:val="none" w:sz="0" w:space="0" w:color="auto"/>
                            <w:left w:val="none" w:sz="0" w:space="0" w:color="auto"/>
                            <w:bottom w:val="none" w:sz="0" w:space="0" w:color="auto"/>
                            <w:right w:val="none" w:sz="0" w:space="0" w:color="auto"/>
                          </w:divBdr>
                        </w:div>
                        <w:div w:id="1904216999">
                          <w:marLeft w:val="0"/>
                          <w:marRight w:val="0"/>
                          <w:marTop w:val="0"/>
                          <w:marBottom w:val="0"/>
                          <w:divBdr>
                            <w:top w:val="none" w:sz="0" w:space="0" w:color="auto"/>
                            <w:left w:val="none" w:sz="0" w:space="0" w:color="auto"/>
                            <w:bottom w:val="none" w:sz="0" w:space="0" w:color="auto"/>
                            <w:right w:val="none" w:sz="0" w:space="0" w:color="auto"/>
                          </w:divBdr>
                        </w:div>
                        <w:div w:id="542982364">
                          <w:marLeft w:val="0"/>
                          <w:marRight w:val="0"/>
                          <w:marTop w:val="0"/>
                          <w:marBottom w:val="0"/>
                          <w:divBdr>
                            <w:top w:val="none" w:sz="0" w:space="0" w:color="auto"/>
                            <w:left w:val="none" w:sz="0" w:space="0" w:color="auto"/>
                            <w:bottom w:val="none" w:sz="0" w:space="0" w:color="auto"/>
                            <w:right w:val="none" w:sz="0" w:space="0" w:color="auto"/>
                          </w:divBdr>
                        </w:div>
                        <w:div w:id="1190988434">
                          <w:marLeft w:val="0"/>
                          <w:marRight w:val="0"/>
                          <w:marTop w:val="0"/>
                          <w:marBottom w:val="0"/>
                          <w:divBdr>
                            <w:top w:val="none" w:sz="0" w:space="0" w:color="auto"/>
                            <w:left w:val="none" w:sz="0" w:space="0" w:color="auto"/>
                            <w:bottom w:val="none" w:sz="0" w:space="0" w:color="auto"/>
                            <w:right w:val="none" w:sz="0" w:space="0" w:color="auto"/>
                          </w:divBdr>
                        </w:div>
                        <w:div w:id="282347961">
                          <w:marLeft w:val="0"/>
                          <w:marRight w:val="0"/>
                          <w:marTop w:val="0"/>
                          <w:marBottom w:val="0"/>
                          <w:divBdr>
                            <w:top w:val="none" w:sz="0" w:space="0" w:color="auto"/>
                            <w:left w:val="none" w:sz="0" w:space="0" w:color="auto"/>
                            <w:bottom w:val="none" w:sz="0" w:space="0" w:color="auto"/>
                            <w:right w:val="none" w:sz="0" w:space="0" w:color="auto"/>
                          </w:divBdr>
                        </w:div>
                        <w:div w:id="1312559421">
                          <w:marLeft w:val="0"/>
                          <w:marRight w:val="0"/>
                          <w:marTop w:val="0"/>
                          <w:marBottom w:val="0"/>
                          <w:divBdr>
                            <w:top w:val="none" w:sz="0" w:space="0" w:color="auto"/>
                            <w:left w:val="none" w:sz="0" w:space="0" w:color="auto"/>
                            <w:bottom w:val="none" w:sz="0" w:space="0" w:color="auto"/>
                            <w:right w:val="none" w:sz="0" w:space="0" w:color="auto"/>
                          </w:divBdr>
                        </w:div>
                        <w:div w:id="1863282327">
                          <w:marLeft w:val="0"/>
                          <w:marRight w:val="0"/>
                          <w:marTop w:val="0"/>
                          <w:marBottom w:val="0"/>
                          <w:divBdr>
                            <w:top w:val="none" w:sz="0" w:space="0" w:color="auto"/>
                            <w:left w:val="none" w:sz="0" w:space="0" w:color="auto"/>
                            <w:bottom w:val="none" w:sz="0" w:space="0" w:color="auto"/>
                            <w:right w:val="none" w:sz="0" w:space="0" w:color="auto"/>
                          </w:divBdr>
                        </w:div>
                        <w:div w:id="1116412090">
                          <w:marLeft w:val="0"/>
                          <w:marRight w:val="0"/>
                          <w:marTop w:val="0"/>
                          <w:marBottom w:val="0"/>
                          <w:divBdr>
                            <w:top w:val="none" w:sz="0" w:space="0" w:color="auto"/>
                            <w:left w:val="none" w:sz="0" w:space="0" w:color="auto"/>
                            <w:bottom w:val="none" w:sz="0" w:space="0" w:color="auto"/>
                            <w:right w:val="none" w:sz="0" w:space="0" w:color="auto"/>
                          </w:divBdr>
                        </w:div>
                        <w:div w:id="834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74770">
      <w:bodyDiv w:val="1"/>
      <w:marLeft w:val="180"/>
      <w:marRight w:val="0"/>
      <w:marTop w:val="120"/>
      <w:marBottom w:val="0"/>
      <w:divBdr>
        <w:top w:val="none" w:sz="0" w:space="0" w:color="auto"/>
        <w:left w:val="none" w:sz="0" w:space="0" w:color="auto"/>
        <w:bottom w:val="none" w:sz="0" w:space="0" w:color="auto"/>
        <w:right w:val="none" w:sz="0" w:space="0" w:color="auto"/>
      </w:divBdr>
      <w:divsChild>
        <w:div w:id="116432262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928318856">
              <w:marLeft w:val="0"/>
              <w:marRight w:val="0"/>
              <w:marTop w:val="0"/>
              <w:marBottom w:val="0"/>
              <w:divBdr>
                <w:top w:val="none" w:sz="0" w:space="0" w:color="auto"/>
                <w:left w:val="none" w:sz="0" w:space="0" w:color="auto"/>
                <w:bottom w:val="none" w:sz="0" w:space="0" w:color="auto"/>
                <w:right w:val="none" w:sz="0" w:space="0" w:color="auto"/>
              </w:divBdr>
              <w:divsChild>
                <w:div w:id="1219782961">
                  <w:marLeft w:val="0"/>
                  <w:marRight w:val="0"/>
                  <w:marTop w:val="0"/>
                  <w:marBottom w:val="0"/>
                  <w:divBdr>
                    <w:top w:val="none" w:sz="0" w:space="0" w:color="auto"/>
                    <w:left w:val="none" w:sz="0" w:space="0" w:color="auto"/>
                    <w:bottom w:val="none" w:sz="0" w:space="0" w:color="auto"/>
                    <w:right w:val="none" w:sz="0" w:space="0" w:color="auto"/>
                  </w:divBdr>
                  <w:divsChild>
                    <w:div w:id="2091584698">
                      <w:marLeft w:val="0"/>
                      <w:marRight w:val="0"/>
                      <w:marTop w:val="0"/>
                      <w:marBottom w:val="0"/>
                      <w:divBdr>
                        <w:top w:val="none" w:sz="0" w:space="0" w:color="auto"/>
                        <w:left w:val="none" w:sz="0" w:space="0" w:color="auto"/>
                        <w:bottom w:val="none" w:sz="0" w:space="0" w:color="auto"/>
                        <w:right w:val="none" w:sz="0" w:space="0" w:color="auto"/>
                      </w:divBdr>
                      <w:divsChild>
                        <w:div w:id="1291015502">
                          <w:marLeft w:val="0"/>
                          <w:marRight w:val="0"/>
                          <w:marTop w:val="0"/>
                          <w:marBottom w:val="0"/>
                          <w:divBdr>
                            <w:top w:val="none" w:sz="0" w:space="0" w:color="auto"/>
                            <w:left w:val="none" w:sz="0" w:space="0" w:color="auto"/>
                            <w:bottom w:val="none" w:sz="0" w:space="0" w:color="auto"/>
                            <w:right w:val="none" w:sz="0" w:space="0" w:color="auto"/>
                          </w:divBdr>
                        </w:div>
                        <w:div w:id="962466729">
                          <w:marLeft w:val="0"/>
                          <w:marRight w:val="0"/>
                          <w:marTop w:val="0"/>
                          <w:marBottom w:val="0"/>
                          <w:divBdr>
                            <w:top w:val="none" w:sz="0" w:space="0" w:color="auto"/>
                            <w:left w:val="none" w:sz="0" w:space="0" w:color="auto"/>
                            <w:bottom w:val="none" w:sz="0" w:space="0" w:color="auto"/>
                            <w:right w:val="none" w:sz="0" w:space="0" w:color="auto"/>
                          </w:divBdr>
                        </w:div>
                        <w:div w:id="1407805463">
                          <w:marLeft w:val="0"/>
                          <w:marRight w:val="0"/>
                          <w:marTop w:val="0"/>
                          <w:marBottom w:val="0"/>
                          <w:divBdr>
                            <w:top w:val="none" w:sz="0" w:space="0" w:color="auto"/>
                            <w:left w:val="none" w:sz="0" w:space="0" w:color="auto"/>
                            <w:bottom w:val="none" w:sz="0" w:space="0" w:color="auto"/>
                            <w:right w:val="none" w:sz="0" w:space="0" w:color="auto"/>
                          </w:divBdr>
                        </w:div>
                        <w:div w:id="1356805392">
                          <w:marLeft w:val="0"/>
                          <w:marRight w:val="0"/>
                          <w:marTop w:val="0"/>
                          <w:marBottom w:val="0"/>
                          <w:divBdr>
                            <w:top w:val="none" w:sz="0" w:space="0" w:color="auto"/>
                            <w:left w:val="none" w:sz="0" w:space="0" w:color="auto"/>
                            <w:bottom w:val="none" w:sz="0" w:space="0" w:color="auto"/>
                            <w:right w:val="none" w:sz="0" w:space="0" w:color="auto"/>
                          </w:divBdr>
                        </w:div>
                        <w:div w:id="766342382">
                          <w:marLeft w:val="0"/>
                          <w:marRight w:val="0"/>
                          <w:marTop w:val="0"/>
                          <w:marBottom w:val="0"/>
                          <w:divBdr>
                            <w:top w:val="none" w:sz="0" w:space="0" w:color="auto"/>
                            <w:left w:val="none" w:sz="0" w:space="0" w:color="auto"/>
                            <w:bottom w:val="none" w:sz="0" w:space="0" w:color="auto"/>
                            <w:right w:val="none" w:sz="0" w:space="0" w:color="auto"/>
                          </w:divBdr>
                        </w:div>
                        <w:div w:id="124932850">
                          <w:marLeft w:val="0"/>
                          <w:marRight w:val="0"/>
                          <w:marTop w:val="0"/>
                          <w:marBottom w:val="0"/>
                          <w:divBdr>
                            <w:top w:val="none" w:sz="0" w:space="0" w:color="auto"/>
                            <w:left w:val="none" w:sz="0" w:space="0" w:color="auto"/>
                            <w:bottom w:val="none" w:sz="0" w:space="0" w:color="auto"/>
                            <w:right w:val="none" w:sz="0" w:space="0" w:color="auto"/>
                          </w:divBdr>
                        </w:div>
                        <w:div w:id="770508983">
                          <w:marLeft w:val="0"/>
                          <w:marRight w:val="0"/>
                          <w:marTop w:val="0"/>
                          <w:marBottom w:val="0"/>
                          <w:divBdr>
                            <w:top w:val="none" w:sz="0" w:space="0" w:color="auto"/>
                            <w:left w:val="none" w:sz="0" w:space="0" w:color="auto"/>
                            <w:bottom w:val="none" w:sz="0" w:space="0" w:color="auto"/>
                            <w:right w:val="none" w:sz="0" w:space="0" w:color="auto"/>
                          </w:divBdr>
                        </w:div>
                        <w:div w:id="15355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7473">
      <w:bodyDiv w:val="1"/>
      <w:marLeft w:val="180"/>
      <w:marRight w:val="0"/>
      <w:marTop w:val="120"/>
      <w:marBottom w:val="0"/>
      <w:divBdr>
        <w:top w:val="none" w:sz="0" w:space="0" w:color="auto"/>
        <w:left w:val="none" w:sz="0" w:space="0" w:color="auto"/>
        <w:bottom w:val="none" w:sz="0" w:space="0" w:color="auto"/>
        <w:right w:val="none" w:sz="0" w:space="0" w:color="auto"/>
      </w:divBdr>
      <w:divsChild>
        <w:div w:id="806093755">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448205673">
              <w:marLeft w:val="0"/>
              <w:marRight w:val="0"/>
              <w:marTop w:val="0"/>
              <w:marBottom w:val="0"/>
              <w:divBdr>
                <w:top w:val="none" w:sz="0" w:space="0" w:color="auto"/>
                <w:left w:val="none" w:sz="0" w:space="0" w:color="auto"/>
                <w:bottom w:val="none" w:sz="0" w:space="0" w:color="auto"/>
                <w:right w:val="none" w:sz="0" w:space="0" w:color="auto"/>
              </w:divBdr>
              <w:divsChild>
                <w:div w:id="2138527747">
                  <w:marLeft w:val="0"/>
                  <w:marRight w:val="0"/>
                  <w:marTop w:val="0"/>
                  <w:marBottom w:val="0"/>
                  <w:divBdr>
                    <w:top w:val="none" w:sz="0" w:space="0" w:color="auto"/>
                    <w:left w:val="none" w:sz="0" w:space="0" w:color="auto"/>
                    <w:bottom w:val="none" w:sz="0" w:space="0" w:color="auto"/>
                    <w:right w:val="none" w:sz="0" w:space="0" w:color="auto"/>
                  </w:divBdr>
                  <w:divsChild>
                    <w:div w:id="1519200175">
                      <w:marLeft w:val="0"/>
                      <w:marRight w:val="0"/>
                      <w:marTop w:val="0"/>
                      <w:marBottom w:val="0"/>
                      <w:divBdr>
                        <w:top w:val="none" w:sz="0" w:space="0" w:color="auto"/>
                        <w:left w:val="none" w:sz="0" w:space="0" w:color="auto"/>
                        <w:bottom w:val="none" w:sz="0" w:space="0" w:color="auto"/>
                        <w:right w:val="none" w:sz="0" w:space="0" w:color="auto"/>
                      </w:divBdr>
                      <w:divsChild>
                        <w:div w:id="1965113404">
                          <w:marLeft w:val="0"/>
                          <w:marRight w:val="0"/>
                          <w:marTop w:val="0"/>
                          <w:marBottom w:val="0"/>
                          <w:divBdr>
                            <w:top w:val="none" w:sz="0" w:space="0" w:color="auto"/>
                            <w:left w:val="none" w:sz="0" w:space="0" w:color="auto"/>
                            <w:bottom w:val="none" w:sz="0" w:space="0" w:color="auto"/>
                            <w:right w:val="none" w:sz="0" w:space="0" w:color="auto"/>
                          </w:divBdr>
                          <w:divsChild>
                            <w:div w:id="1103652561">
                              <w:marLeft w:val="0"/>
                              <w:marRight w:val="0"/>
                              <w:marTop w:val="0"/>
                              <w:marBottom w:val="0"/>
                              <w:divBdr>
                                <w:top w:val="none" w:sz="0" w:space="0" w:color="auto"/>
                                <w:left w:val="none" w:sz="0" w:space="0" w:color="auto"/>
                                <w:bottom w:val="none" w:sz="0" w:space="0" w:color="auto"/>
                                <w:right w:val="none" w:sz="0" w:space="0" w:color="auto"/>
                              </w:divBdr>
                              <w:divsChild>
                                <w:div w:id="1471826752">
                                  <w:marLeft w:val="0"/>
                                  <w:marRight w:val="0"/>
                                  <w:marTop w:val="0"/>
                                  <w:marBottom w:val="0"/>
                                  <w:divBdr>
                                    <w:top w:val="none" w:sz="0" w:space="0" w:color="auto"/>
                                    <w:left w:val="none" w:sz="0" w:space="0" w:color="auto"/>
                                    <w:bottom w:val="none" w:sz="0" w:space="0" w:color="auto"/>
                                    <w:right w:val="none" w:sz="0" w:space="0" w:color="auto"/>
                                  </w:divBdr>
                                </w:div>
                                <w:div w:id="2105297164">
                                  <w:marLeft w:val="0"/>
                                  <w:marRight w:val="0"/>
                                  <w:marTop w:val="0"/>
                                  <w:marBottom w:val="0"/>
                                  <w:divBdr>
                                    <w:top w:val="none" w:sz="0" w:space="0" w:color="auto"/>
                                    <w:left w:val="none" w:sz="0" w:space="0" w:color="auto"/>
                                    <w:bottom w:val="none" w:sz="0" w:space="0" w:color="auto"/>
                                    <w:right w:val="none" w:sz="0" w:space="0" w:color="auto"/>
                                  </w:divBdr>
                                </w:div>
                                <w:div w:id="1546060000">
                                  <w:marLeft w:val="0"/>
                                  <w:marRight w:val="0"/>
                                  <w:marTop w:val="0"/>
                                  <w:marBottom w:val="0"/>
                                  <w:divBdr>
                                    <w:top w:val="none" w:sz="0" w:space="0" w:color="auto"/>
                                    <w:left w:val="none" w:sz="0" w:space="0" w:color="auto"/>
                                    <w:bottom w:val="none" w:sz="0" w:space="0" w:color="auto"/>
                                    <w:right w:val="none" w:sz="0" w:space="0" w:color="auto"/>
                                  </w:divBdr>
                                </w:div>
                                <w:div w:id="546602918">
                                  <w:marLeft w:val="0"/>
                                  <w:marRight w:val="0"/>
                                  <w:marTop w:val="0"/>
                                  <w:marBottom w:val="0"/>
                                  <w:divBdr>
                                    <w:top w:val="none" w:sz="0" w:space="0" w:color="auto"/>
                                    <w:left w:val="none" w:sz="0" w:space="0" w:color="auto"/>
                                    <w:bottom w:val="none" w:sz="0" w:space="0" w:color="auto"/>
                                    <w:right w:val="none" w:sz="0" w:space="0" w:color="auto"/>
                                  </w:divBdr>
                                </w:div>
                                <w:div w:id="689069336">
                                  <w:marLeft w:val="0"/>
                                  <w:marRight w:val="0"/>
                                  <w:marTop w:val="0"/>
                                  <w:marBottom w:val="0"/>
                                  <w:divBdr>
                                    <w:top w:val="none" w:sz="0" w:space="0" w:color="auto"/>
                                    <w:left w:val="none" w:sz="0" w:space="0" w:color="auto"/>
                                    <w:bottom w:val="none" w:sz="0" w:space="0" w:color="auto"/>
                                    <w:right w:val="none" w:sz="0" w:space="0" w:color="auto"/>
                                  </w:divBdr>
                                </w:div>
                                <w:div w:id="15543648">
                                  <w:marLeft w:val="0"/>
                                  <w:marRight w:val="0"/>
                                  <w:marTop w:val="0"/>
                                  <w:marBottom w:val="0"/>
                                  <w:divBdr>
                                    <w:top w:val="none" w:sz="0" w:space="0" w:color="auto"/>
                                    <w:left w:val="none" w:sz="0" w:space="0" w:color="auto"/>
                                    <w:bottom w:val="none" w:sz="0" w:space="0" w:color="auto"/>
                                    <w:right w:val="none" w:sz="0" w:space="0" w:color="auto"/>
                                  </w:divBdr>
                                </w:div>
                                <w:div w:id="1225876062">
                                  <w:marLeft w:val="0"/>
                                  <w:marRight w:val="0"/>
                                  <w:marTop w:val="0"/>
                                  <w:marBottom w:val="0"/>
                                  <w:divBdr>
                                    <w:top w:val="none" w:sz="0" w:space="0" w:color="auto"/>
                                    <w:left w:val="none" w:sz="0" w:space="0" w:color="auto"/>
                                    <w:bottom w:val="none" w:sz="0" w:space="0" w:color="auto"/>
                                    <w:right w:val="none" w:sz="0" w:space="0" w:color="auto"/>
                                  </w:divBdr>
                                </w:div>
                                <w:div w:id="1215503298">
                                  <w:marLeft w:val="0"/>
                                  <w:marRight w:val="0"/>
                                  <w:marTop w:val="0"/>
                                  <w:marBottom w:val="0"/>
                                  <w:divBdr>
                                    <w:top w:val="none" w:sz="0" w:space="0" w:color="auto"/>
                                    <w:left w:val="none" w:sz="0" w:space="0" w:color="auto"/>
                                    <w:bottom w:val="none" w:sz="0" w:space="0" w:color="auto"/>
                                    <w:right w:val="none" w:sz="0" w:space="0" w:color="auto"/>
                                  </w:divBdr>
                                </w:div>
                                <w:div w:id="1791238230">
                                  <w:marLeft w:val="0"/>
                                  <w:marRight w:val="0"/>
                                  <w:marTop w:val="0"/>
                                  <w:marBottom w:val="0"/>
                                  <w:divBdr>
                                    <w:top w:val="none" w:sz="0" w:space="0" w:color="auto"/>
                                    <w:left w:val="none" w:sz="0" w:space="0" w:color="auto"/>
                                    <w:bottom w:val="none" w:sz="0" w:space="0" w:color="auto"/>
                                    <w:right w:val="none" w:sz="0" w:space="0" w:color="auto"/>
                                  </w:divBdr>
                                </w:div>
                                <w:div w:id="485824298">
                                  <w:marLeft w:val="0"/>
                                  <w:marRight w:val="0"/>
                                  <w:marTop w:val="0"/>
                                  <w:marBottom w:val="0"/>
                                  <w:divBdr>
                                    <w:top w:val="none" w:sz="0" w:space="0" w:color="auto"/>
                                    <w:left w:val="none" w:sz="0" w:space="0" w:color="auto"/>
                                    <w:bottom w:val="none" w:sz="0" w:space="0" w:color="auto"/>
                                    <w:right w:val="none" w:sz="0" w:space="0" w:color="auto"/>
                                  </w:divBdr>
                                </w:div>
                                <w:div w:id="628239546">
                                  <w:marLeft w:val="0"/>
                                  <w:marRight w:val="0"/>
                                  <w:marTop w:val="0"/>
                                  <w:marBottom w:val="0"/>
                                  <w:divBdr>
                                    <w:top w:val="none" w:sz="0" w:space="0" w:color="auto"/>
                                    <w:left w:val="none" w:sz="0" w:space="0" w:color="auto"/>
                                    <w:bottom w:val="none" w:sz="0" w:space="0" w:color="auto"/>
                                    <w:right w:val="none" w:sz="0" w:space="0" w:color="auto"/>
                                  </w:divBdr>
                                </w:div>
                                <w:div w:id="1913350735">
                                  <w:marLeft w:val="0"/>
                                  <w:marRight w:val="0"/>
                                  <w:marTop w:val="0"/>
                                  <w:marBottom w:val="0"/>
                                  <w:divBdr>
                                    <w:top w:val="none" w:sz="0" w:space="0" w:color="auto"/>
                                    <w:left w:val="none" w:sz="0" w:space="0" w:color="auto"/>
                                    <w:bottom w:val="none" w:sz="0" w:space="0" w:color="auto"/>
                                    <w:right w:val="none" w:sz="0" w:space="0" w:color="auto"/>
                                  </w:divBdr>
                                </w:div>
                                <w:div w:id="201943377">
                                  <w:marLeft w:val="0"/>
                                  <w:marRight w:val="0"/>
                                  <w:marTop w:val="0"/>
                                  <w:marBottom w:val="0"/>
                                  <w:divBdr>
                                    <w:top w:val="none" w:sz="0" w:space="0" w:color="auto"/>
                                    <w:left w:val="none" w:sz="0" w:space="0" w:color="auto"/>
                                    <w:bottom w:val="none" w:sz="0" w:space="0" w:color="auto"/>
                                    <w:right w:val="none" w:sz="0" w:space="0" w:color="auto"/>
                                  </w:divBdr>
                                </w:div>
                                <w:div w:id="1974824104">
                                  <w:marLeft w:val="0"/>
                                  <w:marRight w:val="0"/>
                                  <w:marTop w:val="0"/>
                                  <w:marBottom w:val="0"/>
                                  <w:divBdr>
                                    <w:top w:val="none" w:sz="0" w:space="0" w:color="auto"/>
                                    <w:left w:val="none" w:sz="0" w:space="0" w:color="auto"/>
                                    <w:bottom w:val="none" w:sz="0" w:space="0" w:color="auto"/>
                                    <w:right w:val="none" w:sz="0" w:space="0" w:color="auto"/>
                                  </w:divBdr>
                                </w:div>
                                <w:div w:id="354768822">
                                  <w:marLeft w:val="0"/>
                                  <w:marRight w:val="0"/>
                                  <w:marTop w:val="0"/>
                                  <w:marBottom w:val="0"/>
                                  <w:divBdr>
                                    <w:top w:val="none" w:sz="0" w:space="0" w:color="auto"/>
                                    <w:left w:val="none" w:sz="0" w:space="0" w:color="auto"/>
                                    <w:bottom w:val="none" w:sz="0" w:space="0" w:color="auto"/>
                                    <w:right w:val="none" w:sz="0" w:space="0" w:color="auto"/>
                                  </w:divBdr>
                                </w:div>
                                <w:div w:id="1913195965">
                                  <w:marLeft w:val="0"/>
                                  <w:marRight w:val="0"/>
                                  <w:marTop w:val="0"/>
                                  <w:marBottom w:val="0"/>
                                  <w:divBdr>
                                    <w:top w:val="none" w:sz="0" w:space="0" w:color="auto"/>
                                    <w:left w:val="none" w:sz="0" w:space="0" w:color="auto"/>
                                    <w:bottom w:val="none" w:sz="0" w:space="0" w:color="auto"/>
                                    <w:right w:val="none" w:sz="0" w:space="0" w:color="auto"/>
                                  </w:divBdr>
                                </w:div>
                                <w:div w:id="544172144">
                                  <w:marLeft w:val="0"/>
                                  <w:marRight w:val="0"/>
                                  <w:marTop w:val="0"/>
                                  <w:marBottom w:val="0"/>
                                  <w:divBdr>
                                    <w:top w:val="none" w:sz="0" w:space="0" w:color="auto"/>
                                    <w:left w:val="none" w:sz="0" w:space="0" w:color="auto"/>
                                    <w:bottom w:val="none" w:sz="0" w:space="0" w:color="auto"/>
                                    <w:right w:val="none" w:sz="0" w:space="0" w:color="auto"/>
                                  </w:divBdr>
                                </w:div>
                                <w:div w:id="1081025841">
                                  <w:marLeft w:val="0"/>
                                  <w:marRight w:val="0"/>
                                  <w:marTop w:val="0"/>
                                  <w:marBottom w:val="0"/>
                                  <w:divBdr>
                                    <w:top w:val="none" w:sz="0" w:space="0" w:color="auto"/>
                                    <w:left w:val="none" w:sz="0" w:space="0" w:color="auto"/>
                                    <w:bottom w:val="none" w:sz="0" w:space="0" w:color="auto"/>
                                    <w:right w:val="none" w:sz="0" w:space="0" w:color="auto"/>
                                  </w:divBdr>
                                </w:div>
                                <w:div w:id="1674070731">
                                  <w:marLeft w:val="0"/>
                                  <w:marRight w:val="0"/>
                                  <w:marTop w:val="0"/>
                                  <w:marBottom w:val="0"/>
                                  <w:divBdr>
                                    <w:top w:val="none" w:sz="0" w:space="0" w:color="auto"/>
                                    <w:left w:val="none" w:sz="0" w:space="0" w:color="auto"/>
                                    <w:bottom w:val="none" w:sz="0" w:space="0" w:color="auto"/>
                                    <w:right w:val="none" w:sz="0" w:space="0" w:color="auto"/>
                                  </w:divBdr>
                                </w:div>
                                <w:div w:id="1788700244">
                                  <w:marLeft w:val="0"/>
                                  <w:marRight w:val="0"/>
                                  <w:marTop w:val="0"/>
                                  <w:marBottom w:val="0"/>
                                  <w:divBdr>
                                    <w:top w:val="none" w:sz="0" w:space="0" w:color="auto"/>
                                    <w:left w:val="none" w:sz="0" w:space="0" w:color="auto"/>
                                    <w:bottom w:val="none" w:sz="0" w:space="0" w:color="auto"/>
                                    <w:right w:val="none" w:sz="0" w:space="0" w:color="auto"/>
                                  </w:divBdr>
                                </w:div>
                                <w:div w:id="1095245387">
                                  <w:marLeft w:val="0"/>
                                  <w:marRight w:val="0"/>
                                  <w:marTop w:val="0"/>
                                  <w:marBottom w:val="0"/>
                                  <w:divBdr>
                                    <w:top w:val="none" w:sz="0" w:space="0" w:color="auto"/>
                                    <w:left w:val="none" w:sz="0" w:space="0" w:color="auto"/>
                                    <w:bottom w:val="none" w:sz="0" w:space="0" w:color="auto"/>
                                    <w:right w:val="none" w:sz="0" w:space="0" w:color="auto"/>
                                  </w:divBdr>
                                </w:div>
                                <w:div w:id="6508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634278">
      <w:bodyDiv w:val="1"/>
      <w:marLeft w:val="0"/>
      <w:marRight w:val="0"/>
      <w:marTop w:val="0"/>
      <w:marBottom w:val="0"/>
      <w:divBdr>
        <w:top w:val="none" w:sz="0" w:space="0" w:color="auto"/>
        <w:left w:val="none" w:sz="0" w:space="0" w:color="auto"/>
        <w:bottom w:val="none" w:sz="0" w:space="0" w:color="auto"/>
        <w:right w:val="none" w:sz="0" w:space="0" w:color="auto"/>
      </w:divBdr>
      <w:divsChild>
        <w:div w:id="252277633">
          <w:marLeft w:val="0"/>
          <w:marRight w:val="0"/>
          <w:marTop w:val="0"/>
          <w:marBottom w:val="0"/>
          <w:divBdr>
            <w:top w:val="none" w:sz="0" w:space="0" w:color="auto"/>
            <w:left w:val="none" w:sz="0" w:space="0" w:color="auto"/>
            <w:bottom w:val="none" w:sz="0" w:space="0" w:color="auto"/>
            <w:right w:val="none" w:sz="0" w:space="0" w:color="auto"/>
          </w:divBdr>
          <w:divsChild>
            <w:div w:id="958412931">
              <w:marLeft w:val="0"/>
              <w:marRight w:val="0"/>
              <w:marTop w:val="0"/>
              <w:marBottom w:val="0"/>
              <w:divBdr>
                <w:top w:val="none" w:sz="0" w:space="0" w:color="auto"/>
                <w:left w:val="none" w:sz="0" w:space="0" w:color="auto"/>
                <w:bottom w:val="none" w:sz="0" w:space="0" w:color="auto"/>
                <w:right w:val="none" w:sz="0" w:space="0" w:color="auto"/>
              </w:divBdr>
              <w:divsChild>
                <w:div w:id="1309019202">
                  <w:marLeft w:val="0"/>
                  <w:marRight w:val="0"/>
                  <w:marTop w:val="0"/>
                  <w:marBottom w:val="0"/>
                  <w:divBdr>
                    <w:top w:val="none" w:sz="0" w:space="0" w:color="auto"/>
                    <w:left w:val="none" w:sz="0" w:space="0" w:color="auto"/>
                    <w:bottom w:val="none" w:sz="0" w:space="0" w:color="auto"/>
                    <w:right w:val="none" w:sz="0" w:space="0" w:color="auto"/>
                  </w:divBdr>
                  <w:divsChild>
                    <w:div w:id="329021070">
                      <w:marLeft w:val="0"/>
                      <w:marRight w:val="0"/>
                      <w:marTop w:val="0"/>
                      <w:marBottom w:val="0"/>
                      <w:divBdr>
                        <w:top w:val="none" w:sz="0" w:space="0" w:color="auto"/>
                        <w:left w:val="none" w:sz="0" w:space="0" w:color="auto"/>
                        <w:bottom w:val="none" w:sz="0" w:space="0" w:color="auto"/>
                        <w:right w:val="none" w:sz="0" w:space="0" w:color="auto"/>
                      </w:divBdr>
                      <w:divsChild>
                        <w:div w:id="626157856">
                          <w:marLeft w:val="0"/>
                          <w:marRight w:val="0"/>
                          <w:marTop w:val="0"/>
                          <w:marBottom w:val="0"/>
                          <w:divBdr>
                            <w:top w:val="none" w:sz="0" w:space="0" w:color="auto"/>
                            <w:left w:val="none" w:sz="0" w:space="0" w:color="auto"/>
                            <w:bottom w:val="none" w:sz="0" w:space="0" w:color="auto"/>
                            <w:right w:val="none" w:sz="0" w:space="0" w:color="auto"/>
                          </w:divBdr>
                          <w:divsChild>
                            <w:div w:id="1429961034">
                              <w:marLeft w:val="0"/>
                              <w:marRight w:val="0"/>
                              <w:marTop w:val="0"/>
                              <w:marBottom w:val="0"/>
                              <w:divBdr>
                                <w:top w:val="none" w:sz="0" w:space="0" w:color="auto"/>
                                <w:left w:val="none" w:sz="0" w:space="0" w:color="auto"/>
                                <w:bottom w:val="none" w:sz="0" w:space="0" w:color="auto"/>
                                <w:right w:val="none" w:sz="0" w:space="0" w:color="auto"/>
                              </w:divBdr>
                              <w:divsChild>
                                <w:div w:id="1876192616">
                                  <w:marLeft w:val="0"/>
                                  <w:marRight w:val="0"/>
                                  <w:marTop w:val="0"/>
                                  <w:marBottom w:val="0"/>
                                  <w:divBdr>
                                    <w:top w:val="none" w:sz="0" w:space="0" w:color="auto"/>
                                    <w:left w:val="none" w:sz="0" w:space="0" w:color="auto"/>
                                    <w:bottom w:val="none" w:sz="0" w:space="0" w:color="auto"/>
                                    <w:right w:val="none" w:sz="0" w:space="0" w:color="auto"/>
                                  </w:divBdr>
                                  <w:divsChild>
                                    <w:div w:id="2091000170">
                                      <w:marLeft w:val="0"/>
                                      <w:marRight w:val="0"/>
                                      <w:marTop w:val="0"/>
                                      <w:marBottom w:val="0"/>
                                      <w:divBdr>
                                        <w:top w:val="none" w:sz="0" w:space="0" w:color="auto"/>
                                        <w:left w:val="none" w:sz="0" w:space="0" w:color="auto"/>
                                        <w:bottom w:val="none" w:sz="0" w:space="0" w:color="auto"/>
                                        <w:right w:val="none" w:sz="0" w:space="0" w:color="auto"/>
                                      </w:divBdr>
                                      <w:divsChild>
                                        <w:div w:id="2119132617">
                                          <w:marLeft w:val="0"/>
                                          <w:marRight w:val="0"/>
                                          <w:marTop w:val="0"/>
                                          <w:marBottom w:val="0"/>
                                          <w:divBdr>
                                            <w:top w:val="none" w:sz="0" w:space="0" w:color="auto"/>
                                            <w:left w:val="none" w:sz="0" w:space="0" w:color="auto"/>
                                            <w:bottom w:val="none" w:sz="0" w:space="0" w:color="auto"/>
                                            <w:right w:val="none" w:sz="0" w:space="0" w:color="auto"/>
                                          </w:divBdr>
                                          <w:divsChild>
                                            <w:div w:id="1026718104">
                                              <w:marLeft w:val="0"/>
                                              <w:marRight w:val="0"/>
                                              <w:marTop w:val="0"/>
                                              <w:marBottom w:val="0"/>
                                              <w:divBdr>
                                                <w:top w:val="none" w:sz="0" w:space="0" w:color="auto"/>
                                                <w:left w:val="none" w:sz="0" w:space="0" w:color="auto"/>
                                                <w:bottom w:val="none" w:sz="0" w:space="0" w:color="auto"/>
                                                <w:right w:val="none" w:sz="0" w:space="0" w:color="auto"/>
                                              </w:divBdr>
                                            </w:div>
                                            <w:div w:id="2047948556">
                                              <w:marLeft w:val="0"/>
                                              <w:marRight w:val="0"/>
                                              <w:marTop w:val="0"/>
                                              <w:marBottom w:val="0"/>
                                              <w:divBdr>
                                                <w:top w:val="none" w:sz="0" w:space="0" w:color="auto"/>
                                                <w:left w:val="none" w:sz="0" w:space="0" w:color="auto"/>
                                                <w:bottom w:val="none" w:sz="0" w:space="0" w:color="auto"/>
                                                <w:right w:val="none" w:sz="0" w:space="0" w:color="auto"/>
                                              </w:divBdr>
                                            </w:div>
                                            <w:div w:id="1838182166">
                                              <w:marLeft w:val="0"/>
                                              <w:marRight w:val="0"/>
                                              <w:marTop w:val="0"/>
                                              <w:marBottom w:val="0"/>
                                              <w:divBdr>
                                                <w:top w:val="none" w:sz="0" w:space="0" w:color="auto"/>
                                                <w:left w:val="none" w:sz="0" w:space="0" w:color="auto"/>
                                                <w:bottom w:val="none" w:sz="0" w:space="0" w:color="auto"/>
                                                <w:right w:val="none" w:sz="0" w:space="0" w:color="auto"/>
                                              </w:divBdr>
                                            </w:div>
                                            <w:div w:id="1072895395">
                                              <w:marLeft w:val="0"/>
                                              <w:marRight w:val="0"/>
                                              <w:marTop w:val="0"/>
                                              <w:marBottom w:val="0"/>
                                              <w:divBdr>
                                                <w:top w:val="none" w:sz="0" w:space="0" w:color="auto"/>
                                                <w:left w:val="none" w:sz="0" w:space="0" w:color="auto"/>
                                                <w:bottom w:val="none" w:sz="0" w:space="0" w:color="auto"/>
                                                <w:right w:val="none" w:sz="0" w:space="0" w:color="auto"/>
                                              </w:divBdr>
                                            </w:div>
                                            <w:div w:id="286743602">
                                              <w:marLeft w:val="0"/>
                                              <w:marRight w:val="0"/>
                                              <w:marTop w:val="0"/>
                                              <w:marBottom w:val="0"/>
                                              <w:divBdr>
                                                <w:top w:val="none" w:sz="0" w:space="0" w:color="auto"/>
                                                <w:left w:val="none" w:sz="0" w:space="0" w:color="auto"/>
                                                <w:bottom w:val="none" w:sz="0" w:space="0" w:color="auto"/>
                                                <w:right w:val="none" w:sz="0" w:space="0" w:color="auto"/>
                                              </w:divBdr>
                                            </w:div>
                                            <w:div w:id="24838269">
                                              <w:marLeft w:val="0"/>
                                              <w:marRight w:val="0"/>
                                              <w:marTop w:val="0"/>
                                              <w:marBottom w:val="0"/>
                                              <w:divBdr>
                                                <w:top w:val="none" w:sz="0" w:space="0" w:color="auto"/>
                                                <w:left w:val="none" w:sz="0" w:space="0" w:color="auto"/>
                                                <w:bottom w:val="none" w:sz="0" w:space="0" w:color="auto"/>
                                                <w:right w:val="none" w:sz="0" w:space="0" w:color="auto"/>
                                              </w:divBdr>
                                            </w:div>
                                            <w:div w:id="1373767183">
                                              <w:marLeft w:val="0"/>
                                              <w:marRight w:val="0"/>
                                              <w:marTop w:val="0"/>
                                              <w:marBottom w:val="0"/>
                                              <w:divBdr>
                                                <w:top w:val="none" w:sz="0" w:space="0" w:color="auto"/>
                                                <w:left w:val="none" w:sz="0" w:space="0" w:color="auto"/>
                                                <w:bottom w:val="none" w:sz="0" w:space="0" w:color="auto"/>
                                                <w:right w:val="none" w:sz="0" w:space="0" w:color="auto"/>
                                              </w:divBdr>
                                            </w:div>
                                            <w:div w:id="1784111279">
                                              <w:marLeft w:val="0"/>
                                              <w:marRight w:val="0"/>
                                              <w:marTop w:val="0"/>
                                              <w:marBottom w:val="0"/>
                                              <w:divBdr>
                                                <w:top w:val="none" w:sz="0" w:space="0" w:color="auto"/>
                                                <w:left w:val="none" w:sz="0" w:space="0" w:color="auto"/>
                                                <w:bottom w:val="none" w:sz="0" w:space="0" w:color="auto"/>
                                                <w:right w:val="none" w:sz="0" w:space="0" w:color="auto"/>
                                              </w:divBdr>
                                            </w:div>
                                            <w:div w:id="987129598">
                                              <w:marLeft w:val="0"/>
                                              <w:marRight w:val="0"/>
                                              <w:marTop w:val="0"/>
                                              <w:marBottom w:val="0"/>
                                              <w:divBdr>
                                                <w:top w:val="none" w:sz="0" w:space="0" w:color="auto"/>
                                                <w:left w:val="none" w:sz="0" w:space="0" w:color="auto"/>
                                                <w:bottom w:val="none" w:sz="0" w:space="0" w:color="auto"/>
                                                <w:right w:val="none" w:sz="0" w:space="0" w:color="auto"/>
                                              </w:divBdr>
                                            </w:div>
                                            <w:div w:id="943533321">
                                              <w:marLeft w:val="0"/>
                                              <w:marRight w:val="0"/>
                                              <w:marTop w:val="0"/>
                                              <w:marBottom w:val="0"/>
                                              <w:divBdr>
                                                <w:top w:val="none" w:sz="0" w:space="0" w:color="auto"/>
                                                <w:left w:val="none" w:sz="0" w:space="0" w:color="auto"/>
                                                <w:bottom w:val="none" w:sz="0" w:space="0" w:color="auto"/>
                                                <w:right w:val="none" w:sz="0" w:space="0" w:color="auto"/>
                                              </w:divBdr>
                                            </w:div>
                                            <w:div w:id="1109082551">
                                              <w:marLeft w:val="0"/>
                                              <w:marRight w:val="0"/>
                                              <w:marTop w:val="0"/>
                                              <w:marBottom w:val="0"/>
                                              <w:divBdr>
                                                <w:top w:val="none" w:sz="0" w:space="0" w:color="auto"/>
                                                <w:left w:val="none" w:sz="0" w:space="0" w:color="auto"/>
                                                <w:bottom w:val="none" w:sz="0" w:space="0" w:color="auto"/>
                                                <w:right w:val="none" w:sz="0" w:space="0" w:color="auto"/>
                                              </w:divBdr>
                                            </w:div>
                                            <w:div w:id="913514100">
                                              <w:marLeft w:val="0"/>
                                              <w:marRight w:val="0"/>
                                              <w:marTop w:val="0"/>
                                              <w:marBottom w:val="0"/>
                                              <w:divBdr>
                                                <w:top w:val="none" w:sz="0" w:space="0" w:color="auto"/>
                                                <w:left w:val="none" w:sz="0" w:space="0" w:color="auto"/>
                                                <w:bottom w:val="none" w:sz="0" w:space="0" w:color="auto"/>
                                                <w:right w:val="none" w:sz="0" w:space="0" w:color="auto"/>
                                              </w:divBdr>
                                            </w:div>
                                            <w:div w:id="1245604418">
                                              <w:marLeft w:val="0"/>
                                              <w:marRight w:val="0"/>
                                              <w:marTop w:val="0"/>
                                              <w:marBottom w:val="0"/>
                                              <w:divBdr>
                                                <w:top w:val="none" w:sz="0" w:space="0" w:color="auto"/>
                                                <w:left w:val="none" w:sz="0" w:space="0" w:color="auto"/>
                                                <w:bottom w:val="none" w:sz="0" w:space="0" w:color="auto"/>
                                                <w:right w:val="none" w:sz="0" w:space="0" w:color="auto"/>
                                              </w:divBdr>
                                            </w:div>
                                            <w:div w:id="328990977">
                                              <w:marLeft w:val="0"/>
                                              <w:marRight w:val="0"/>
                                              <w:marTop w:val="0"/>
                                              <w:marBottom w:val="0"/>
                                              <w:divBdr>
                                                <w:top w:val="none" w:sz="0" w:space="0" w:color="auto"/>
                                                <w:left w:val="none" w:sz="0" w:space="0" w:color="auto"/>
                                                <w:bottom w:val="none" w:sz="0" w:space="0" w:color="auto"/>
                                                <w:right w:val="none" w:sz="0" w:space="0" w:color="auto"/>
                                              </w:divBdr>
                                            </w:div>
                                            <w:div w:id="472139264">
                                              <w:marLeft w:val="0"/>
                                              <w:marRight w:val="0"/>
                                              <w:marTop w:val="0"/>
                                              <w:marBottom w:val="0"/>
                                              <w:divBdr>
                                                <w:top w:val="none" w:sz="0" w:space="0" w:color="auto"/>
                                                <w:left w:val="none" w:sz="0" w:space="0" w:color="auto"/>
                                                <w:bottom w:val="none" w:sz="0" w:space="0" w:color="auto"/>
                                                <w:right w:val="none" w:sz="0" w:space="0" w:color="auto"/>
                                              </w:divBdr>
                                            </w:div>
                                            <w:div w:id="137773845">
                                              <w:marLeft w:val="0"/>
                                              <w:marRight w:val="0"/>
                                              <w:marTop w:val="0"/>
                                              <w:marBottom w:val="0"/>
                                              <w:divBdr>
                                                <w:top w:val="none" w:sz="0" w:space="0" w:color="auto"/>
                                                <w:left w:val="none" w:sz="0" w:space="0" w:color="auto"/>
                                                <w:bottom w:val="none" w:sz="0" w:space="0" w:color="auto"/>
                                                <w:right w:val="none" w:sz="0" w:space="0" w:color="auto"/>
                                              </w:divBdr>
                                            </w:div>
                                            <w:div w:id="362707472">
                                              <w:marLeft w:val="0"/>
                                              <w:marRight w:val="0"/>
                                              <w:marTop w:val="0"/>
                                              <w:marBottom w:val="0"/>
                                              <w:divBdr>
                                                <w:top w:val="none" w:sz="0" w:space="0" w:color="auto"/>
                                                <w:left w:val="none" w:sz="0" w:space="0" w:color="auto"/>
                                                <w:bottom w:val="none" w:sz="0" w:space="0" w:color="auto"/>
                                                <w:right w:val="none" w:sz="0" w:space="0" w:color="auto"/>
                                              </w:divBdr>
                                            </w:div>
                                            <w:div w:id="1513031703">
                                              <w:marLeft w:val="0"/>
                                              <w:marRight w:val="0"/>
                                              <w:marTop w:val="0"/>
                                              <w:marBottom w:val="0"/>
                                              <w:divBdr>
                                                <w:top w:val="none" w:sz="0" w:space="0" w:color="auto"/>
                                                <w:left w:val="none" w:sz="0" w:space="0" w:color="auto"/>
                                                <w:bottom w:val="none" w:sz="0" w:space="0" w:color="auto"/>
                                                <w:right w:val="none" w:sz="0" w:space="0" w:color="auto"/>
                                              </w:divBdr>
                                            </w:div>
                                            <w:div w:id="1770193977">
                                              <w:marLeft w:val="0"/>
                                              <w:marRight w:val="0"/>
                                              <w:marTop w:val="0"/>
                                              <w:marBottom w:val="0"/>
                                              <w:divBdr>
                                                <w:top w:val="none" w:sz="0" w:space="0" w:color="auto"/>
                                                <w:left w:val="none" w:sz="0" w:space="0" w:color="auto"/>
                                                <w:bottom w:val="none" w:sz="0" w:space="0" w:color="auto"/>
                                                <w:right w:val="none" w:sz="0" w:space="0" w:color="auto"/>
                                              </w:divBdr>
                                            </w:div>
                                            <w:div w:id="166864725">
                                              <w:marLeft w:val="0"/>
                                              <w:marRight w:val="0"/>
                                              <w:marTop w:val="0"/>
                                              <w:marBottom w:val="0"/>
                                              <w:divBdr>
                                                <w:top w:val="none" w:sz="0" w:space="0" w:color="auto"/>
                                                <w:left w:val="none" w:sz="0" w:space="0" w:color="auto"/>
                                                <w:bottom w:val="none" w:sz="0" w:space="0" w:color="auto"/>
                                                <w:right w:val="none" w:sz="0" w:space="0" w:color="auto"/>
                                              </w:divBdr>
                                            </w:div>
                                            <w:div w:id="2142114435">
                                              <w:marLeft w:val="0"/>
                                              <w:marRight w:val="0"/>
                                              <w:marTop w:val="0"/>
                                              <w:marBottom w:val="0"/>
                                              <w:divBdr>
                                                <w:top w:val="none" w:sz="0" w:space="0" w:color="auto"/>
                                                <w:left w:val="none" w:sz="0" w:space="0" w:color="auto"/>
                                                <w:bottom w:val="none" w:sz="0" w:space="0" w:color="auto"/>
                                                <w:right w:val="none" w:sz="0" w:space="0" w:color="auto"/>
                                              </w:divBdr>
                                            </w:div>
                                            <w:div w:id="1236817739">
                                              <w:marLeft w:val="0"/>
                                              <w:marRight w:val="0"/>
                                              <w:marTop w:val="0"/>
                                              <w:marBottom w:val="0"/>
                                              <w:divBdr>
                                                <w:top w:val="none" w:sz="0" w:space="0" w:color="auto"/>
                                                <w:left w:val="none" w:sz="0" w:space="0" w:color="auto"/>
                                                <w:bottom w:val="none" w:sz="0" w:space="0" w:color="auto"/>
                                                <w:right w:val="none" w:sz="0" w:space="0" w:color="auto"/>
                                              </w:divBdr>
                                            </w:div>
                                            <w:div w:id="1864129963">
                                              <w:marLeft w:val="0"/>
                                              <w:marRight w:val="0"/>
                                              <w:marTop w:val="0"/>
                                              <w:marBottom w:val="0"/>
                                              <w:divBdr>
                                                <w:top w:val="none" w:sz="0" w:space="0" w:color="auto"/>
                                                <w:left w:val="none" w:sz="0" w:space="0" w:color="auto"/>
                                                <w:bottom w:val="none" w:sz="0" w:space="0" w:color="auto"/>
                                                <w:right w:val="none" w:sz="0" w:space="0" w:color="auto"/>
                                              </w:divBdr>
                                            </w:div>
                                            <w:div w:id="2130777810">
                                              <w:marLeft w:val="0"/>
                                              <w:marRight w:val="0"/>
                                              <w:marTop w:val="0"/>
                                              <w:marBottom w:val="0"/>
                                              <w:divBdr>
                                                <w:top w:val="none" w:sz="0" w:space="0" w:color="auto"/>
                                                <w:left w:val="none" w:sz="0" w:space="0" w:color="auto"/>
                                                <w:bottom w:val="none" w:sz="0" w:space="0" w:color="auto"/>
                                                <w:right w:val="none" w:sz="0" w:space="0" w:color="auto"/>
                                              </w:divBdr>
                                            </w:div>
                                            <w:div w:id="2011565183">
                                              <w:marLeft w:val="0"/>
                                              <w:marRight w:val="0"/>
                                              <w:marTop w:val="0"/>
                                              <w:marBottom w:val="0"/>
                                              <w:divBdr>
                                                <w:top w:val="none" w:sz="0" w:space="0" w:color="auto"/>
                                                <w:left w:val="none" w:sz="0" w:space="0" w:color="auto"/>
                                                <w:bottom w:val="none" w:sz="0" w:space="0" w:color="auto"/>
                                                <w:right w:val="none" w:sz="0" w:space="0" w:color="auto"/>
                                              </w:divBdr>
                                            </w:div>
                                            <w:div w:id="1613125490">
                                              <w:marLeft w:val="0"/>
                                              <w:marRight w:val="0"/>
                                              <w:marTop w:val="0"/>
                                              <w:marBottom w:val="0"/>
                                              <w:divBdr>
                                                <w:top w:val="none" w:sz="0" w:space="0" w:color="auto"/>
                                                <w:left w:val="none" w:sz="0" w:space="0" w:color="auto"/>
                                                <w:bottom w:val="none" w:sz="0" w:space="0" w:color="auto"/>
                                                <w:right w:val="none" w:sz="0" w:space="0" w:color="auto"/>
                                              </w:divBdr>
                                            </w:div>
                                            <w:div w:id="1237400977">
                                              <w:marLeft w:val="0"/>
                                              <w:marRight w:val="0"/>
                                              <w:marTop w:val="0"/>
                                              <w:marBottom w:val="0"/>
                                              <w:divBdr>
                                                <w:top w:val="none" w:sz="0" w:space="0" w:color="auto"/>
                                                <w:left w:val="none" w:sz="0" w:space="0" w:color="auto"/>
                                                <w:bottom w:val="none" w:sz="0" w:space="0" w:color="auto"/>
                                                <w:right w:val="none" w:sz="0" w:space="0" w:color="auto"/>
                                              </w:divBdr>
                                            </w:div>
                                            <w:div w:id="1885483790">
                                              <w:marLeft w:val="0"/>
                                              <w:marRight w:val="0"/>
                                              <w:marTop w:val="0"/>
                                              <w:marBottom w:val="0"/>
                                              <w:divBdr>
                                                <w:top w:val="none" w:sz="0" w:space="0" w:color="auto"/>
                                                <w:left w:val="none" w:sz="0" w:space="0" w:color="auto"/>
                                                <w:bottom w:val="none" w:sz="0" w:space="0" w:color="auto"/>
                                                <w:right w:val="none" w:sz="0" w:space="0" w:color="auto"/>
                                              </w:divBdr>
                                            </w:div>
                                            <w:div w:id="947155080">
                                              <w:marLeft w:val="0"/>
                                              <w:marRight w:val="0"/>
                                              <w:marTop w:val="0"/>
                                              <w:marBottom w:val="0"/>
                                              <w:divBdr>
                                                <w:top w:val="none" w:sz="0" w:space="0" w:color="auto"/>
                                                <w:left w:val="none" w:sz="0" w:space="0" w:color="auto"/>
                                                <w:bottom w:val="none" w:sz="0" w:space="0" w:color="auto"/>
                                                <w:right w:val="none" w:sz="0" w:space="0" w:color="auto"/>
                                              </w:divBdr>
                                            </w:div>
                                            <w:div w:id="1158694698">
                                              <w:marLeft w:val="0"/>
                                              <w:marRight w:val="0"/>
                                              <w:marTop w:val="0"/>
                                              <w:marBottom w:val="0"/>
                                              <w:divBdr>
                                                <w:top w:val="none" w:sz="0" w:space="0" w:color="auto"/>
                                                <w:left w:val="none" w:sz="0" w:space="0" w:color="auto"/>
                                                <w:bottom w:val="none" w:sz="0" w:space="0" w:color="auto"/>
                                                <w:right w:val="none" w:sz="0" w:space="0" w:color="auto"/>
                                              </w:divBdr>
                                            </w:div>
                                            <w:div w:id="1097873314">
                                              <w:marLeft w:val="0"/>
                                              <w:marRight w:val="0"/>
                                              <w:marTop w:val="0"/>
                                              <w:marBottom w:val="0"/>
                                              <w:divBdr>
                                                <w:top w:val="none" w:sz="0" w:space="0" w:color="auto"/>
                                                <w:left w:val="none" w:sz="0" w:space="0" w:color="auto"/>
                                                <w:bottom w:val="none" w:sz="0" w:space="0" w:color="auto"/>
                                                <w:right w:val="none" w:sz="0" w:space="0" w:color="auto"/>
                                              </w:divBdr>
                                            </w:div>
                                            <w:div w:id="1483616668">
                                              <w:marLeft w:val="0"/>
                                              <w:marRight w:val="0"/>
                                              <w:marTop w:val="0"/>
                                              <w:marBottom w:val="0"/>
                                              <w:divBdr>
                                                <w:top w:val="none" w:sz="0" w:space="0" w:color="auto"/>
                                                <w:left w:val="none" w:sz="0" w:space="0" w:color="auto"/>
                                                <w:bottom w:val="none" w:sz="0" w:space="0" w:color="auto"/>
                                                <w:right w:val="none" w:sz="0" w:space="0" w:color="auto"/>
                                              </w:divBdr>
                                            </w:div>
                                            <w:div w:id="863516589">
                                              <w:marLeft w:val="0"/>
                                              <w:marRight w:val="0"/>
                                              <w:marTop w:val="0"/>
                                              <w:marBottom w:val="0"/>
                                              <w:divBdr>
                                                <w:top w:val="none" w:sz="0" w:space="0" w:color="auto"/>
                                                <w:left w:val="none" w:sz="0" w:space="0" w:color="auto"/>
                                                <w:bottom w:val="none" w:sz="0" w:space="0" w:color="auto"/>
                                                <w:right w:val="none" w:sz="0" w:space="0" w:color="auto"/>
                                              </w:divBdr>
                                            </w:div>
                                            <w:div w:id="1846748196">
                                              <w:marLeft w:val="0"/>
                                              <w:marRight w:val="0"/>
                                              <w:marTop w:val="0"/>
                                              <w:marBottom w:val="0"/>
                                              <w:divBdr>
                                                <w:top w:val="none" w:sz="0" w:space="0" w:color="auto"/>
                                                <w:left w:val="none" w:sz="0" w:space="0" w:color="auto"/>
                                                <w:bottom w:val="none" w:sz="0" w:space="0" w:color="auto"/>
                                                <w:right w:val="none" w:sz="0" w:space="0" w:color="auto"/>
                                              </w:divBdr>
                                            </w:div>
                                            <w:div w:id="273951761">
                                              <w:marLeft w:val="0"/>
                                              <w:marRight w:val="0"/>
                                              <w:marTop w:val="0"/>
                                              <w:marBottom w:val="0"/>
                                              <w:divBdr>
                                                <w:top w:val="none" w:sz="0" w:space="0" w:color="auto"/>
                                                <w:left w:val="none" w:sz="0" w:space="0" w:color="auto"/>
                                                <w:bottom w:val="none" w:sz="0" w:space="0" w:color="auto"/>
                                                <w:right w:val="none" w:sz="0" w:space="0" w:color="auto"/>
                                              </w:divBdr>
                                            </w:div>
                                            <w:div w:id="1689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ishi-bee</dc:creator>
  <cp:keywords/>
  <dc:description/>
  <cp:lastModifiedBy>ishi-bee</cp:lastModifiedBy>
  <cp:revision>5</cp:revision>
  <dcterms:created xsi:type="dcterms:W3CDTF">2016-08-02T10:15:00Z</dcterms:created>
  <dcterms:modified xsi:type="dcterms:W3CDTF">2016-08-15T05:06:00Z</dcterms:modified>
</cp:coreProperties>
</file>